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8F298" w14:textId="77777777" w:rsidR="002948E7" w:rsidRPr="00F36A41" w:rsidRDefault="002948E7" w:rsidP="002948E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u w:val="single"/>
        </w:rPr>
      </w:pPr>
      <w:bookmarkStart w:id="0" w:name="_Hlk140243081"/>
      <w:r w:rsidRPr="00F36A41">
        <w:rPr>
          <w:rFonts w:ascii="Arial" w:eastAsia="Times New Roman" w:hAnsi="Arial" w:cs="Arial"/>
          <w:b/>
          <w:bCs/>
          <w:sz w:val="32"/>
          <w:szCs w:val="32"/>
          <w:u w:val="single"/>
        </w:rPr>
        <w:t>HUNTLEY PARISH COUNCIL MEETING</w:t>
      </w:r>
      <w:bookmarkEnd w:id="0"/>
    </w:p>
    <w:p w14:paraId="00DF90D5" w14:textId="77777777" w:rsidR="002948E7" w:rsidRPr="00F36A41" w:rsidRDefault="002948E7" w:rsidP="002948E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</w:p>
    <w:p w14:paraId="3EA069A3" w14:textId="7494EEF0" w:rsidR="004507A5" w:rsidRPr="00BC111E" w:rsidRDefault="00E04A7B" w:rsidP="00E04A7B">
      <w:pPr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Minutes of the </w:t>
      </w:r>
      <w:r w:rsidR="00BA67CB">
        <w:rPr>
          <w:rFonts w:ascii="Arial" w:eastAsia="Times New Roman" w:hAnsi="Arial" w:cs="Arial"/>
          <w:sz w:val="24"/>
          <w:szCs w:val="24"/>
        </w:rPr>
        <w:t xml:space="preserve">ordinary </w:t>
      </w:r>
      <w:r w:rsidR="00940A6E" w:rsidRPr="00F36A41">
        <w:rPr>
          <w:rFonts w:ascii="Arial" w:eastAsia="Times New Roman" w:hAnsi="Arial" w:cs="Arial"/>
          <w:sz w:val="24"/>
          <w:szCs w:val="24"/>
        </w:rPr>
        <w:t xml:space="preserve">meeting of </w:t>
      </w:r>
      <w:r w:rsidR="000B6CEC" w:rsidRPr="00F36A41">
        <w:rPr>
          <w:rFonts w:ascii="Arial" w:eastAsia="Times New Roman" w:hAnsi="Arial" w:cs="Arial"/>
          <w:sz w:val="24"/>
          <w:szCs w:val="24"/>
        </w:rPr>
        <w:t>Huntley Parish C</w:t>
      </w:r>
      <w:r w:rsidR="002948E7" w:rsidRPr="00F36A41">
        <w:rPr>
          <w:rFonts w:ascii="Arial" w:eastAsia="Times New Roman" w:hAnsi="Arial" w:cs="Arial"/>
          <w:sz w:val="24"/>
          <w:szCs w:val="24"/>
        </w:rPr>
        <w:t>ou</w:t>
      </w:r>
      <w:r w:rsidR="004507A5" w:rsidRPr="00F36A41">
        <w:rPr>
          <w:rFonts w:ascii="Arial" w:eastAsia="Times New Roman" w:hAnsi="Arial" w:cs="Arial"/>
          <w:sz w:val="24"/>
          <w:szCs w:val="24"/>
        </w:rPr>
        <w:t>n</w:t>
      </w:r>
      <w:r w:rsidR="002948E7" w:rsidRPr="00F36A41">
        <w:rPr>
          <w:rFonts w:ascii="Arial" w:eastAsia="Times New Roman" w:hAnsi="Arial" w:cs="Arial"/>
          <w:sz w:val="24"/>
          <w:szCs w:val="24"/>
        </w:rPr>
        <w:t>cil</w:t>
      </w:r>
      <w:r w:rsidR="00FB76FA" w:rsidRPr="00F36A41">
        <w:rPr>
          <w:rFonts w:ascii="Arial" w:eastAsia="Times New Roman" w:hAnsi="Arial" w:cs="Arial"/>
          <w:sz w:val="24"/>
          <w:szCs w:val="24"/>
        </w:rPr>
        <w:t xml:space="preserve"> </w:t>
      </w:r>
      <w:r w:rsidR="00940A6E" w:rsidRPr="00F36A41">
        <w:rPr>
          <w:rFonts w:ascii="Arial" w:eastAsia="Times New Roman" w:hAnsi="Arial" w:cs="Arial"/>
          <w:sz w:val="24"/>
          <w:szCs w:val="24"/>
        </w:rPr>
        <w:t xml:space="preserve">held at </w:t>
      </w:r>
      <w:r w:rsidR="001A1C04" w:rsidRPr="00F36A41">
        <w:rPr>
          <w:rFonts w:ascii="Arial" w:eastAsia="Times New Roman" w:hAnsi="Arial" w:cs="Arial"/>
          <w:sz w:val="24"/>
          <w:szCs w:val="24"/>
        </w:rPr>
        <w:t xml:space="preserve">the </w:t>
      </w:r>
      <w:r w:rsidR="002948E7" w:rsidRPr="00F36A41">
        <w:rPr>
          <w:rFonts w:ascii="Arial" w:eastAsia="Times New Roman" w:hAnsi="Arial" w:cs="Arial"/>
          <w:sz w:val="24"/>
          <w:szCs w:val="24"/>
        </w:rPr>
        <w:t xml:space="preserve">Village Hall, North Road, Huntley on </w:t>
      </w:r>
      <w:r w:rsidR="002948E7" w:rsidRPr="00302730">
        <w:rPr>
          <w:rFonts w:ascii="Arial" w:eastAsia="Times New Roman" w:hAnsi="Arial" w:cs="Arial"/>
          <w:sz w:val="24"/>
          <w:szCs w:val="24"/>
        </w:rPr>
        <w:t xml:space="preserve">Tuesday </w:t>
      </w:r>
      <w:r w:rsidR="00C0369E">
        <w:rPr>
          <w:rFonts w:ascii="Arial" w:eastAsia="Times New Roman" w:hAnsi="Arial" w:cs="Arial"/>
          <w:sz w:val="24"/>
          <w:szCs w:val="24"/>
        </w:rPr>
        <w:t>2</w:t>
      </w:r>
      <w:r w:rsidR="00C0369E" w:rsidRPr="00C0369E">
        <w:rPr>
          <w:rFonts w:ascii="Arial" w:eastAsia="Times New Roman" w:hAnsi="Arial" w:cs="Arial"/>
          <w:sz w:val="24"/>
          <w:szCs w:val="24"/>
          <w:vertAlign w:val="superscript"/>
        </w:rPr>
        <w:t>nd</w:t>
      </w:r>
      <w:r w:rsidR="00C0369E">
        <w:rPr>
          <w:rFonts w:ascii="Arial" w:eastAsia="Times New Roman" w:hAnsi="Arial" w:cs="Arial"/>
          <w:sz w:val="24"/>
          <w:szCs w:val="24"/>
        </w:rPr>
        <w:t xml:space="preserve"> June </w:t>
      </w:r>
      <w:r w:rsidR="00CB4283" w:rsidRPr="00302730">
        <w:rPr>
          <w:rFonts w:ascii="Arial" w:eastAsia="Times New Roman" w:hAnsi="Arial" w:cs="Arial"/>
          <w:sz w:val="24"/>
          <w:szCs w:val="24"/>
        </w:rPr>
        <w:t>at 7.</w:t>
      </w:r>
      <w:r w:rsidR="0086530E" w:rsidRPr="00302730">
        <w:rPr>
          <w:rFonts w:ascii="Arial" w:eastAsia="Times New Roman" w:hAnsi="Arial" w:cs="Arial"/>
          <w:sz w:val="24"/>
          <w:szCs w:val="24"/>
        </w:rPr>
        <w:t>0</w:t>
      </w:r>
      <w:r w:rsidR="00CB4283" w:rsidRPr="00302730">
        <w:rPr>
          <w:rFonts w:ascii="Arial" w:eastAsia="Times New Roman" w:hAnsi="Arial" w:cs="Arial"/>
          <w:sz w:val="24"/>
          <w:szCs w:val="24"/>
        </w:rPr>
        <w:t>0pm</w:t>
      </w:r>
    </w:p>
    <w:p w14:paraId="12D14C90" w14:textId="5AD9EAB1" w:rsidR="00DD5AD8" w:rsidRDefault="002948E7" w:rsidP="00646306">
      <w:pPr>
        <w:spacing w:after="120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947FD0">
        <w:rPr>
          <w:rFonts w:ascii="Arial" w:eastAsia="Times New Roman" w:hAnsi="Arial" w:cs="Arial"/>
          <w:b/>
          <w:bCs/>
          <w:sz w:val="24"/>
          <w:szCs w:val="24"/>
        </w:rPr>
        <w:t>1.</w:t>
      </w:r>
      <w:r w:rsidRPr="00947FD0">
        <w:rPr>
          <w:rFonts w:ascii="Arial" w:eastAsia="Times New Roman" w:hAnsi="Arial" w:cs="Arial"/>
          <w:sz w:val="28"/>
          <w:szCs w:val="28"/>
        </w:rPr>
        <w:tab/>
      </w:r>
      <w:r w:rsidR="00DD5AD8" w:rsidRPr="00DD5AD8">
        <w:rPr>
          <w:rFonts w:ascii="Arial" w:eastAsia="Times New Roman" w:hAnsi="Arial" w:cs="Arial"/>
          <w:b/>
          <w:bCs/>
          <w:sz w:val="24"/>
          <w:szCs w:val="24"/>
        </w:rPr>
        <w:t>WELCOME AND INTRODUCTIONS</w:t>
      </w:r>
    </w:p>
    <w:p w14:paraId="750D5D91" w14:textId="29BA609D" w:rsidR="00DD5AD8" w:rsidRPr="001D42C0" w:rsidRDefault="00DD5AD8" w:rsidP="00C0391F">
      <w:pPr>
        <w:spacing w:after="120"/>
        <w:ind w:left="720" w:hanging="720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2.      </w:t>
      </w:r>
      <w:r w:rsidR="003F7B5B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023C3C">
        <w:rPr>
          <w:rFonts w:ascii="Arial" w:eastAsia="Times New Roman" w:hAnsi="Arial" w:cs="Arial"/>
          <w:b/>
          <w:bCs/>
          <w:sz w:val="24"/>
          <w:szCs w:val="24"/>
        </w:rPr>
        <w:t>COUNCIL RECORD</w:t>
      </w:r>
      <w:r w:rsidR="00E04A7B">
        <w:rPr>
          <w:rFonts w:ascii="Arial" w:eastAsia="Times New Roman" w:hAnsi="Arial" w:cs="Arial"/>
          <w:b/>
          <w:bCs/>
          <w:sz w:val="24"/>
          <w:szCs w:val="24"/>
        </w:rPr>
        <w:t>ED</w:t>
      </w:r>
      <w:r w:rsidR="00023C3C">
        <w:rPr>
          <w:rFonts w:ascii="Arial" w:eastAsia="Times New Roman" w:hAnsi="Arial" w:cs="Arial"/>
          <w:b/>
          <w:bCs/>
          <w:sz w:val="24"/>
          <w:szCs w:val="24"/>
        </w:rPr>
        <w:t xml:space="preserve"> ATTENDANCE </w:t>
      </w:r>
      <w:r w:rsidR="00023C3C" w:rsidRPr="001D42C0">
        <w:rPr>
          <w:rFonts w:ascii="Arial" w:eastAsia="Times New Roman" w:hAnsi="Arial" w:cs="Arial"/>
          <w:sz w:val="24"/>
          <w:szCs w:val="24"/>
        </w:rPr>
        <w:t xml:space="preserve">as Parish </w:t>
      </w:r>
      <w:r w:rsidR="00C34941" w:rsidRPr="001D42C0">
        <w:rPr>
          <w:rFonts w:ascii="Arial" w:eastAsia="Times New Roman" w:hAnsi="Arial" w:cs="Arial"/>
          <w:sz w:val="24"/>
          <w:szCs w:val="24"/>
        </w:rPr>
        <w:t>Councillors</w:t>
      </w:r>
      <w:r w:rsidR="00EA0DB0" w:rsidRPr="001D42C0">
        <w:rPr>
          <w:rFonts w:ascii="Arial" w:eastAsia="Times New Roman" w:hAnsi="Arial" w:cs="Arial"/>
          <w:sz w:val="24"/>
          <w:szCs w:val="24"/>
        </w:rPr>
        <w:t xml:space="preserve"> Green, </w:t>
      </w:r>
      <w:r w:rsidR="00A75237" w:rsidRPr="001D42C0">
        <w:rPr>
          <w:rFonts w:ascii="Arial" w:eastAsia="Times New Roman" w:hAnsi="Arial" w:cs="Arial"/>
          <w:sz w:val="24"/>
          <w:szCs w:val="24"/>
        </w:rPr>
        <w:t xml:space="preserve">Evans, </w:t>
      </w:r>
      <w:r w:rsidR="00EA0DB0" w:rsidRPr="001D42C0">
        <w:rPr>
          <w:rFonts w:ascii="Arial" w:eastAsia="Times New Roman" w:hAnsi="Arial" w:cs="Arial"/>
          <w:sz w:val="24"/>
          <w:szCs w:val="24"/>
        </w:rPr>
        <w:t xml:space="preserve">Watkins, </w:t>
      </w:r>
      <w:r w:rsidR="00220117">
        <w:rPr>
          <w:rFonts w:ascii="Arial" w:eastAsia="Times New Roman" w:hAnsi="Arial" w:cs="Arial"/>
          <w:sz w:val="24"/>
          <w:szCs w:val="24"/>
        </w:rPr>
        <w:t xml:space="preserve">Walker, </w:t>
      </w:r>
      <w:r w:rsidR="0086530E">
        <w:rPr>
          <w:rFonts w:ascii="Arial" w:eastAsia="Times New Roman" w:hAnsi="Arial" w:cs="Arial"/>
          <w:sz w:val="24"/>
          <w:szCs w:val="24"/>
        </w:rPr>
        <w:t>Croxall</w:t>
      </w:r>
      <w:r w:rsidR="00C0369E">
        <w:rPr>
          <w:rFonts w:ascii="Arial" w:eastAsia="Times New Roman" w:hAnsi="Arial" w:cs="Arial"/>
          <w:sz w:val="24"/>
          <w:szCs w:val="24"/>
        </w:rPr>
        <w:t xml:space="preserve"> and Rebbeck</w:t>
      </w:r>
      <w:r w:rsidR="0086530E">
        <w:rPr>
          <w:rFonts w:ascii="Arial" w:eastAsia="Times New Roman" w:hAnsi="Arial" w:cs="Arial"/>
          <w:sz w:val="24"/>
          <w:szCs w:val="24"/>
        </w:rPr>
        <w:t xml:space="preserve">, </w:t>
      </w:r>
      <w:r w:rsidR="009806B6">
        <w:rPr>
          <w:rFonts w:ascii="Arial" w:eastAsia="Times New Roman" w:hAnsi="Arial" w:cs="Arial"/>
          <w:sz w:val="24"/>
          <w:szCs w:val="24"/>
        </w:rPr>
        <w:t xml:space="preserve">District </w:t>
      </w:r>
      <w:r w:rsidR="005675C2" w:rsidRPr="001D42C0">
        <w:rPr>
          <w:rFonts w:ascii="Arial" w:eastAsia="Times New Roman" w:hAnsi="Arial" w:cs="Arial"/>
          <w:sz w:val="24"/>
          <w:szCs w:val="24"/>
        </w:rPr>
        <w:t xml:space="preserve">Councillors </w:t>
      </w:r>
      <w:r w:rsidR="00CB4283">
        <w:rPr>
          <w:rFonts w:ascii="Arial" w:eastAsia="Times New Roman" w:hAnsi="Arial" w:cs="Arial"/>
          <w:sz w:val="24"/>
          <w:szCs w:val="24"/>
        </w:rPr>
        <w:t xml:space="preserve">Francis and Tradgett </w:t>
      </w:r>
      <w:r w:rsidR="00883B42">
        <w:rPr>
          <w:rFonts w:ascii="Arial" w:eastAsia="Times New Roman" w:hAnsi="Arial" w:cs="Arial"/>
          <w:sz w:val="24"/>
          <w:szCs w:val="24"/>
        </w:rPr>
        <w:t xml:space="preserve">and </w:t>
      </w:r>
      <w:r w:rsidR="00E04A7B">
        <w:rPr>
          <w:rFonts w:ascii="Arial" w:eastAsia="Times New Roman" w:hAnsi="Arial" w:cs="Arial"/>
          <w:sz w:val="24"/>
          <w:szCs w:val="24"/>
        </w:rPr>
        <w:t xml:space="preserve">one member of the public. </w:t>
      </w:r>
    </w:p>
    <w:p w14:paraId="33B68650" w14:textId="5CF804D6" w:rsidR="003F7B5B" w:rsidRPr="00E04A7B" w:rsidRDefault="001D42C0" w:rsidP="00674DF0">
      <w:pPr>
        <w:spacing w:after="120"/>
        <w:ind w:left="720" w:hanging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3. </w:t>
      </w:r>
      <w:r w:rsidR="003F7B5B">
        <w:rPr>
          <w:rFonts w:ascii="Arial" w:eastAsia="Times New Roman" w:hAnsi="Arial" w:cs="Arial"/>
          <w:b/>
          <w:sz w:val="24"/>
          <w:szCs w:val="24"/>
        </w:rPr>
        <w:tab/>
      </w:r>
      <w:r>
        <w:rPr>
          <w:rFonts w:ascii="Arial" w:eastAsia="Times New Roman" w:hAnsi="Arial" w:cs="Arial"/>
          <w:b/>
          <w:sz w:val="24"/>
          <w:szCs w:val="24"/>
        </w:rPr>
        <w:t xml:space="preserve">APOLOGIES </w:t>
      </w:r>
      <w:r w:rsidR="0086530E">
        <w:rPr>
          <w:rFonts w:ascii="Arial" w:eastAsia="Times New Roman" w:hAnsi="Arial" w:cs="Arial"/>
          <w:b/>
          <w:sz w:val="24"/>
          <w:szCs w:val="24"/>
        </w:rPr>
        <w:t xml:space="preserve">FOR ABSENCE RECEIVED </w:t>
      </w:r>
      <w:r w:rsidR="00302730">
        <w:rPr>
          <w:rFonts w:ascii="Arial" w:eastAsia="Times New Roman" w:hAnsi="Arial" w:cs="Arial"/>
          <w:b/>
          <w:sz w:val="24"/>
          <w:szCs w:val="24"/>
        </w:rPr>
        <w:t xml:space="preserve">– </w:t>
      </w:r>
      <w:r w:rsidR="00E04A7B" w:rsidRPr="00E04A7B">
        <w:rPr>
          <w:rFonts w:ascii="Arial" w:eastAsia="Times New Roman" w:hAnsi="Arial" w:cs="Arial"/>
          <w:bCs/>
          <w:sz w:val="24"/>
          <w:szCs w:val="24"/>
        </w:rPr>
        <w:t xml:space="preserve">Councillor Lipscombe and County Councillor Graham. </w:t>
      </w:r>
    </w:p>
    <w:p w14:paraId="55EFF416" w14:textId="39DE39F7" w:rsidR="003F7B5B" w:rsidRDefault="003F7B5B" w:rsidP="00E04A7B">
      <w:pPr>
        <w:spacing w:after="120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4.</w:t>
      </w:r>
      <w:r>
        <w:rPr>
          <w:rFonts w:ascii="Arial" w:eastAsia="Times New Roman" w:hAnsi="Arial" w:cs="Arial"/>
          <w:b/>
          <w:sz w:val="24"/>
          <w:szCs w:val="24"/>
        </w:rPr>
        <w:tab/>
        <w:t xml:space="preserve">DECLARATIONS OF INTEREST AND DISPENSATIONS </w:t>
      </w:r>
      <w:r w:rsidR="00E04A7B" w:rsidRPr="00E04A7B">
        <w:rPr>
          <w:rFonts w:ascii="Arial" w:eastAsia="Times New Roman" w:hAnsi="Arial" w:cs="Arial"/>
          <w:bCs/>
          <w:sz w:val="24"/>
          <w:szCs w:val="24"/>
        </w:rPr>
        <w:t xml:space="preserve">– Councillors </w:t>
      </w:r>
      <w:r w:rsidR="00E04A7B" w:rsidRPr="00E04A7B">
        <w:rPr>
          <w:rFonts w:ascii="Arial" w:eastAsia="Times New Roman" w:hAnsi="Arial" w:cs="Arial"/>
          <w:bCs/>
          <w:sz w:val="24"/>
          <w:szCs w:val="24"/>
        </w:rPr>
        <w:tab/>
        <w:t xml:space="preserve">Green, Evans, Watkins, Walker declared a Personal Interest and Councillor </w:t>
      </w:r>
      <w:r w:rsidR="00E04A7B">
        <w:rPr>
          <w:rFonts w:ascii="Arial" w:eastAsia="Times New Roman" w:hAnsi="Arial" w:cs="Arial"/>
          <w:bCs/>
          <w:sz w:val="24"/>
          <w:szCs w:val="24"/>
        </w:rPr>
        <w:tab/>
      </w:r>
      <w:r w:rsidR="00E04A7B" w:rsidRPr="00E04A7B">
        <w:rPr>
          <w:rFonts w:ascii="Arial" w:eastAsia="Times New Roman" w:hAnsi="Arial" w:cs="Arial"/>
          <w:bCs/>
          <w:sz w:val="24"/>
          <w:szCs w:val="24"/>
        </w:rPr>
        <w:t xml:space="preserve">Rebbeck declared a Pecuniary Interest for item 10a and Councillor </w:t>
      </w:r>
      <w:r w:rsidR="00E04A7B">
        <w:rPr>
          <w:rFonts w:ascii="Arial" w:eastAsia="Times New Roman" w:hAnsi="Arial" w:cs="Arial"/>
          <w:bCs/>
          <w:sz w:val="24"/>
          <w:szCs w:val="24"/>
        </w:rPr>
        <w:tab/>
      </w:r>
      <w:r w:rsidR="00E04A7B" w:rsidRPr="00E04A7B">
        <w:rPr>
          <w:rFonts w:ascii="Arial" w:eastAsia="Times New Roman" w:hAnsi="Arial" w:cs="Arial"/>
          <w:bCs/>
          <w:sz w:val="24"/>
          <w:szCs w:val="24"/>
        </w:rPr>
        <w:t xml:space="preserve">Watkins </w:t>
      </w:r>
      <w:r w:rsidR="00E04A7B">
        <w:rPr>
          <w:rFonts w:ascii="Arial" w:eastAsia="Times New Roman" w:hAnsi="Arial" w:cs="Arial"/>
          <w:bCs/>
          <w:sz w:val="24"/>
          <w:szCs w:val="24"/>
        </w:rPr>
        <w:tab/>
      </w:r>
      <w:r w:rsidR="00E04A7B" w:rsidRPr="00E04A7B">
        <w:rPr>
          <w:rFonts w:ascii="Arial" w:eastAsia="Times New Roman" w:hAnsi="Arial" w:cs="Arial"/>
          <w:bCs/>
          <w:sz w:val="24"/>
          <w:szCs w:val="24"/>
        </w:rPr>
        <w:t>declared a Pecuniary Interest for item 11e.</w:t>
      </w:r>
      <w:r w:rsidR="00E04A7B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14:paraId="5A7F9156" w14:textId="6AF76B81" w:rsidR="00BE12D5" w:rsidRDefault="006C10FD" w:rsidP="00BE12D5">
      <w:pPr>
        <w:spacing w:after="120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5</w:t>
      </w:r>
      <w:r w:rsidR="002948E7" w:rsidRPr="00947FD0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947FD0">
        <w:rPr>
          <w:rFonts w:ascii="Arial" w:eastAsia="Times New Roman" w:hAnsi="Arial" w:cs="Arial"/>
          <w:b/>
          <w:sz w:val="24"/>
          <w:szCs w:val="24"/>
        </w:rPr>
        <w:tab/>
      </w:r>
      <w:r w:rsidR="003F7B5B">
        <w:rPr>
          <w:rFonts w:ascii="Arial" w:eastAsia="Times New Roman" w:hAnsi="Arial" w:cs="Arial"/>
          <w:b/>
          <w:sz w:val="24"/>
          <w:szCs w:val="24"/>
        </w:rPr>
        <w:t xml:space="preserve">PUBLIC SESSION </w:t>
      </w:r>
      <w:r w:rsidR="00E04A7B" w:rsidRPr="00BE12D5">
        <w:rPr>
          <w:rFonts w:ascii="Arial" w:eastAsia="Times New Roman" w:hAnsi="Arial" w:cs="Arial"/>
          <w:bCs/>
          <w:sz w:val="24"/>
          <w:szCs w:val="24"/>
        </w:rPr>
        <w:t xml:space="preserve">– District Councillor Tradgett reported that District </w:t>
      </w:r>
      <w:r w:rsidR="00BE12D5">
        <w:rPr>
          <w:rFonts w:ascii="Arial" w:eastAsia="Times New Roman" w:hAnsi="Arial" w:cs="Arial"/>
          <w:bCs/>
          <w:sz w:val="24"/>
          <w:szCs w:val="24"/>
        </w:rPr>
        <w:tab/>
      </w:r>
      <w:r w:rsidR="00E04A7B" w:rsidRPr="00BE12D5">
        <w:rPr>
          <w:rFonts w:ascii="Arial" w:eastAsia="Times New Roman" w:hAnsi="Arial" w:cs="Arial"/>
          <w:bCs/>
          <w:sz w:val="24"/>
          <w:szCs w:val="24"/>
        </w:rPr>
        <w:t>Councillors will be attending Loca</w:t>
      </w:r>
      <w:r w:rsidR="00BE12D5">
        <w:rPr>
          <w:rFonts w:ascii="Arial" w:eastAsia="Times New Roman" w:hAnsi="Arial" w:cs="Arial"/>
          <w:bCs/>
          <w:sz w:val="24"/>
          <w:szCs w:val="24"/>
        </w:rPr>
        <w:t xml:space="preserve">l </w:t>
      </w:r>
      <w:r w:rsidR="00E04A7B" w:rsidRPr="00BE12D5">
        <w:rPr>
          <w:rFonts w:ascii="Arial" w:eastAsia="Times New Roman" w:hAnsi="Arial" w:cs="Arial"/>
          <w:bCs/>
          <w:sz w:val="24"/>
          <w:szCs w:val="24"/>
        </w:rPr>
        <w:t>Plan workshops over the next few weeks</w:t>
      </w:r>
      <w:r w:rsidR="00BE12D5">
        <w:rPr>
          <w:rFonts w:ascii="Arial" w:eastAsia="Times New Roman" w:hAnsi="Arial" w:cs="Arial"/>
          <w:bCs/>
          <w:sz w:val="24"/>
          <w:szCs w:val="24"/>
        </w:rPr>
        <w:t xml:space="preserve"> to </w:t>
      </w:r>
      <w:r w:rsidR="00BE12D5">
        <w:rPr>
          <w:rFonts w:ascii="Arial" w:eastAsia="Times New Roman" w:hAnsi="Arial" w:cs="Arial"/>
          <w:bCs/>
          <w:sz w:val="24"/>
          <w:szCs w:val="24"/>
        </w:rPr>
        <w:tab/>
        <w:t xml:space="preserve">work out where to allocate housing. </w:t>
      </w:r>
    </w:p>
    <w:p w14:paraId="3156C2BF" w14:textId="77777777" w:rsidR="00BE12D5" w:rsidRDefault="00BE12D5" w:rsidP="00BE12D5">
      <w:pPr>
        <w:spacing w:after="120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ab/>
      </w:r>
      <w:r w:rsidR="00E04A7B" w:rsidRPr="00BE12D5">
        <w:rPr>
          <w:rFonts w:ascii="Arial" w:eastAsia="Times New Roman" w:hAnsi="Arial" w:cs="Arial"/>
          <w:bCs/>
          <w:sz w:val="24"/>
          <w:szCs w:val="24"/>
        </w:rPr>
        <w:t>LGR work i</w:t>
      </w:r>
      <w:r>
        <w:rPr>
          <w:rFonts w:ascii="Arial" w:eastAsia="Times New Roman" w:hAnsi="Arial" w:cs="Arial"/>
          <w:bCs/>
          <w:sz w:val="24"/>
          <w:szCs w:val="24"/>
        </w:rPr>
        <w:t>s</w:t>
      </w:r>
      <w:r w:rsidR="00E04A7B" w:rsidRPr="00BE12D5">
        <w:rPr>
          <w:rFonts w:ascii="Arial" w:eastAsia="Times New Roman" w:hAnsi="Arial" w:cs="Arial"/>
          <w:bCs/>
          <w:sz w:val="24"/>
          <w:szCs w:val="24"/>
        </w:rPr>
        <w:t xml:space="preserve"> continuing with District and County Councillors involved in </w:t>
      </w:r>
      <w:r>
        <w:rPr>
          <w:rFonts w:ascii="Arial" w:eastAsia="Times New Roman" w:hAnsi="Arial" w:cs="Arial"/>
          <w:bCs/>
          <w:sz w:val="24"/>
          <w:szCs w:val="24"/>
        </w:rPr>
        <w:tab/>
      </w:r>
      <w:r w:rsidR="00E04A7B" w:rsidRPr="00BE12D5">
        <w:rPr>
          <w:rFonts w:ascii="Arial" w:eastAsia="Times New Roman" w:hAnsi="Arial" w:cs="Arial"/>
          <w:bCs/>
          <w:sz w:val="24"/>
          <w:szCs w:val="24"/>
        </w:rPr>
        <w:t xml:space="preserve">workstreams. </w:t>
      </w:r>
    </w:p>
    <w:p w14:paraId="2B6D01F2" w14:textId="7DB3D784" w:rsidR="00BE12D5" w:rsidRDefault="00BE12D5" w:rsidP="00BE12D5">
      <w:pPr>
        <w:spacing w:after="120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ab/>
      </w:r>
      <w:r w:rsidR="00E04A7B" w:rsidRPr="00BE12D5">
        <w:rPr>
          <w:rFonts w:ascii="Arial" w:eastAsia="Times New Roman" w:hAnsi="Arial" w:cs="Arial"/>
          <w:bCs/>
          <w:sz w:val="24"/>
          <w:szCs w:val="24"/>
        </w:rPr>
        <w:t xml:space="preserve">The Biosphere full application has been delayed for 6 months to allow for </w:t>
      </w:r>
      <w:r>
        <w:rPr>
          <w:rFonts w:ascii="Arial" w:eastAsia="Times New Roman" w:hAnsi="Arial" w:cs="Arial"/>
          <w:bCs/>
          <w:sz w:val="24"/>
          <w:szCs w:val="24"/>
        </w:rPr>
        <w:tab/>
      </w:r>
      <w:r w:rsidR="00E04A7B" w:rsidRPr="00BE12D5">
        <w:rPr>
          <w:rFonts w:ascii="Arial" w:eastAsia="Times New Roman" w:hAnsi="Arial" w:cs="Arial"/>
          <w:bCs/>
          <w:sz w:val="24"/>
          <w:szCs w:val="24"/>
        </w:rPr>
        <w:t xml:space="preserve">further consultation. Councillor Tradgett is a strong supporter of the </w:t>
      </w:r>
      <w:r>
        <w:rPr>
          <w:rFonts w:ascii="Arial" w:eastAsia="Times New Roman" w:hAnsi="Arial" w:cs="Arial"/>
          <w:bCs/>
          <w:sz w:val="24"/>
          <w:szCs w:val="24"/>
        </w:rPr>
        <w:tab/>
      </w:r>
      <w:r w:rsidR="00E04A7B" w:rsidRPr="00BE12D5">
        <w:rPr>
          <w:rFonts w:ascii="Arial" w:eastAsia="Times New Roman" w:hAnsi="Arial" w:cs="Arial"/>
          <w:bCs/>
          <w:sz w:val="24"/>
          <w:szCs w:val="24"/>
        </w:rPr>
        <w:t xml:space="preserve">biosphere. </w:t>
      </w:r>
    </w:p>
    <w:p w14:paraId="257E84F6" w14:textId="16743D5E" w:rsidR="002948E7" w:rsidRDefault="00BE12D5" w:rsidP="00BE12D5">
      <w:pPr>
        <w:spacing w:after="120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ab/>
      </w:r>
      <w:r w:rsidR="00E04A7B" w:rsidRPr="00BE12D5">
        <w:rPr>
          <w:rFonts w:ascii="Arial" w:eastAsia="Times New Roman" w:hAnsi="Arial" w:cs="Arial"/>
          <w:bCs/>
          <w:sz w:val="24"/>
          <w:szCs w:val="24"/>
        </w:rPr>
        <w:t xml:space="preserve">FoDDC will be looking to transfer assets to Parish Councils over the next few </w:t>
      </w:r>
      <w:r>
        <w:rPr>
          <w:rFonts w:ascii="Arial" w:eastAsia="Times New Roman" w:hAnsi="Arial" w:cs="Arial"/>
          <w:bCs/>
          <w:sz w:val="24"/>
          <w:szCs w:val="24"/>
        </w:rPr>
        <w:tab/>
      </w:r>
      <w:r w:rsidR="00E04A7B" w:rsidRPr="00BE12D5">
        <w:rPr>
          <w:rFonts w:ascii="Arial" w:eastAsia="Times New Roman" w:hAnsi="Arial" w:cs="Arial"/>
          <w:bCs/>
          <w:sz w:val="24"/>
          <w:szCs w:val="24"/>
        </w:rPr>
        <w:t xml:space="preserve">months. </w:t>
      </w:r>
      <w:r w:rsidR="002948E7" w:rsidRPr="00BE12D5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34CE04F3" w14:textId="5DAAC333" w:rsidR="00BE12D5" w:rsidRDefault="00BE12D5" w:rsidP="00BE12D5">
      <w:pPr>
        <w:spacing w:after="120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ab/>
        <w:t xml:space="preserve">District Councillor Francis reported that the cross-parish group is now called </w:t>
      </w:r>
      <w:r>
        <w:rPr>
          <w:rFonts w:ascii="Arial" w:eastAsia="Times New Roman" w:hAnsi="Arial" w:cs="Arial"/>
          <w:bCs/>
          <w:sz w:val="24"/>
          <w:szCs w:val="24"/>
        </w:rPr>
        <w:tab/>
        <w:t xml:space="preserve">the Severn Parishes Alliance (SPA). The main interest of the group is </w:t>
      </w:r>
      <w:r>
        <w:rPr>
          <w:rFonts w:ascii="Arial" w:eastAsia="Times New Roman" w:hAnsi="Arial" w:cs="Arial"/>
          <w:bCs/>
          <w:sz w:val="24"/>
          <w:szCs w:val="24"/>
        </w:rPr>
        <w:tab/>
        <w:t xml:space="preserve">planning. </w:t>
      </w:r>
    </w:p>
    <w:p w14:paraId="31A4A1CE" w14:textId="18D74B77" w:rsidR="00BE12D5" w:rsidRDefault="00BE12D5" w:rsidP="00BE12D5">
      <w:pPr>
        <w:spacing w:after="120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ab/>
        <w:t xml:space="preserve">The Local Plan is due to move into Regulation 19 but has been delayed as </w:t>
      </w:r>
      <w:r>
        <w:rPr>
          <w:rFonts w:ascii="Arial" w:eastAsia="Times New Roman" w:hAnsi="Arial" w:cs="Arial"/>
          <w:bCs/>
          <w:sz w:val="24"/>
          <w:szCs w:val="24"/>
        </w:rPr>
        <w:tab/>
        <w:t xml:space="preserve">FoDDC are struggling to find housing locations. </w:t>
      </w:r>
    </w:p>
    <w:p w14:paraId="69535455" w14:textId="0CB30D02" w:rsidR="00BE12D5" w:rsidRPr="00BE12D5" w:rsidRDefault="00BE12D5" w:rsidP="00BE12D5">
      <w:pPr>
        <w:spacing w:after="120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ab/>
        <w:t xml:space="preserve">Due to NPPF and Government legislation changes, from 1 November 2026, </w:t>
      </w:r>
      <w:r>
        <w:rPr>
          <w:rFonts w:ascii="Arial" w:eastAsia="Times New Roman" w:hAnsi="Arial" w:cs="Arial"/>
          <w:bCs/>
          <w:sz w:val="24"/>
          <w:szCs w:val="24"/>
        </w:rPr>
        <w:tab/>
        <w:t xml:space="preserve">there will be no councillor input into planning applications for up to 10 houses. </w:t>
      </w:r>
      <w:r>
        <w:rPr>
          <w:rFonts w:ascii="Arial" w:eastAsia="Times New Roman" w:hAnsi="Arial" w:cs="Arial"/>
          <w:bCs/>
          <w:sz w:val="24"/>
          <w:szCs w:val="24"/>
        </w:rPr>
        <w:tab/>
        <w:t xml:space="preserve">For planning applications of between 10 and 500 houses, there will be no </w:t>
      </w:r>
      <w:r>
        <w:rPr>
          <w:rFonts w:ascii="Arial" w:eastAsia="Times New Roman" w:hAnsi="Arial" w:cs="Arial"/>
          <w:bCs/>
          <w:sz w:val="24"/>
          <w:szCs w:val="24"/>
        </w:rPr>
        <w:tab/>
        <w:t xml:space="preserve">planning committee </w:t>
      </w:r>
      <w:proofErr w:type="gramStart"/>
      <w:r>
        <w:rPr>
          <w:rFonts w:ascii="Arial" w:eastAsia="Times New Roman" w:hAnsi="Arial" w:cs="Arial"/>
          <w:bCs/>
          <w:sz w:val="24"/>
          <w:szCs w:val="24"/>
        </w:rPr>
        <w:t>input</w:t>
      </w:r>
      <w:proofErr w:type="gramEnd"/>
      <w:r>
        <w:rPr>
          <w:rFonts w:ascii="Arial" w:eastAsia="Times New Roman" w:hAnsi="Arial" w:cs="Arial"/>
          <w:bCs/>
          <w:sz w:val="24"/>
          <w:szCs w:val="24"/>
        </w:rPr>
        <w:t xml:space="preserve"> and the decision will be made by delegation to the </w:t>
      </w:r>
      <w:r>
        <w:rPr>
          <w:rFonts w:ascii="Arial" w:eastAsia="Times New Roman" w:hAnsi="Arial" w:cs="Arial"/>
          <w:bCs/>
          <w:sz w:val="24"/>
          <w:szCs w:val="24"/>
        </w:rPr>
        <w:tab/>
        <w:t xml:space="preserve">planning officer. </w:t>
      </w:r>
    </w:p>
    <w:p w14:paraId="01BF891E" w14:textId="3CB2AFA8" w:rsidR="002948E7" w:rsidRDefault="006C10FD" w:rsidP="00646306">
      <w:pPr>
        <w:spacing w:after="1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6</w:t>
      </w:r>
      <w:r w:rsidR="002948E7" w:rsidRPr="00947FD0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947FD0">
        <w:rPr>
          <w:rFonts w:ascii="Arial" w:eastAsia="Times New Roman" w:hAnsi="Arial" w:cs="Arial"/>
          <w:b/>
          <w:sz w:val="24"/>
          <w:szCs w:val="24"/>
        </w:rPr>
        <w:tab/>
        <w:t xml:space="preserve">MINUTES OF PREVIOUS MEETINGS – </w:t>
      </w:r>
      <w:r w:rsidR="00BE12D5" w:rsidRPr="00BE12D5">
        <w:rPr>
          <w:rFonts w:ascii="Arial" w:eastAsia="Times New Roman" w:hAnsi="Arial" w:cs="Arial"/>
          <w:bCs/>
          <w:sz w:val="24"/>
          <w:szCs w:val="24"/>
        </w:rPr>
        <w:t>Council resolved t</w:t>
      </w:r>
      <w:r w:rsidR="002948E7" w:rsidRPr="00BE12D5">
        <w:rPr>
          <w:rFonts w:ascii="Arial" w:eastAsia="Times New Roman" w:hAnsi="Arial" w:cs="Arial"/>
          <w:bCs/>
          <w:sz w:val="24"/>
          <w:szCs w:val="24"/>
        </w:rPr>
        <w:t>hat</w:t>
      </w:r>
      <w:r w:rsidR="002948E7" w:rsidRPr="00947FD0">
        <w:rPr>
          <w:rFonts w:ascii="Arial" w:eastAsia="Times New Roman" w:hAnsi="Arial" w:cs="Arial"/>
          <w:bCs/>
          <w:sz w:val="24"/>
          <w:szCs w:val="24"/>
        </w:rPr>
        <w:t xml:space="preserve"> the minutes of </w:t>
      </w:r>
      <w:r w:rsidR="00BE12D5">
        <w:rPr>
          <w:rFonts w:ascii="Arial" w:eastAsia="Times New Roman" w:hAnsi="Arial" w:cs="Arial"/>
          <w:bCs/>
          <w:sz w:val="24"/>
          <w:szCs w:val="24"/>
        </w:rPr>
        <w:tab/>
      </w:r>
      <w:r w:rsidR="002948E7">
        <w:rPr>
          <w:rFonts w:ascii="Arial" w:eastAsia="Times New Roman" w:hAnsi="Arial" w:cs="Arial"/>
          <w:bCs/>
          <w:sz w:val="24"/>
          <w:szCs w:val="24"/>
        </w:rPr>
        <w:t xml:space="preserve">the </w:t>
      </w:r>
      <w:r w:rsidR="0004503F">
        <w:rPr>
          <w:rFonts w:ascii="Arial" w:eastAsia="Times New Roman" w:hAnsi="Arial" w:cs="Arial"/>
          <w:bCs/>
          <w:sz w:val="24"/>
          <w:szCs w:val="24"/>
        </w:rPr>
        <w:t xml:space="preserve">ordinary </w:t>
      </w:r>
      <w:r w:rsidR="002948E7" w:rsidRPr="00947FD0">
        <w:rPr>
          <w:rFonts w:ascii="Arial" w:eastAsia="Times New Roman" w:hAnsi="Arial" w:cs="Arial"/>
          <w:bCs/>
          <w:sz w:val="24"/>
          <w:szCs w:val="24"/>
        </w:rPr>
        <w:t>meeting held on</w:t>
      </w:r>
      <w:r w:rsidR="00A61492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C0369E">
        <w:rPr>
          <w:rFonts w:ascii="Arial" w:eastAsia="Times New Roman" w:hAnsi="Arial" w:cs="Arial"/>
          <w:bCs/>
          <w:sz w:val="24"/>
          <w:szCs w:val="24"/>
        </w:rPr>
        <w:t>5</w:t>
      </w:r>
      <w:r w:rsidR="00C0369E" w:rsidRPr="00C0369E">
        <w:rPr>
          <w:rFonts w:ascii="Arial" w:eastAsia="Times New Roman" w:hAnsi="Arial" w:cs="Arial"/>
          <w:bCs/>
          <w:sz w:val="24"/>
          <w:szCs w:val="24"/>
          <w:vertAlign w:val="superscript"/>
        </w:rPr>
        <w:t>th</w:t>
      </w:r>
      <w:r w:rsidR="00C0369E">
        <w:rPr>
          <w:rFonts w:ascii="Arial" w:eastAsia="Times New Roman" w:hAnsi="Arial" w:cs="Arial"/>
          <w:bCs/>
          <w:sz w:val="24"/>
          <w:szCs w:val="24"/>
        </w:rPr>
        <w:t xml:space="preserve"> May </w:t>
      </w:r>
      <w:r w:rsidR="00691DC1">
        <w:rPr>
          <w:rFonts w:ascii="Arial" w:eastAsia="Times New Roman" w:hAnsi="Arial" w:cs="Arial"/>
          <w:bCs/>
          <w:sz w:val="24"/>
          <w:szCs w:val="24"/>
        </w:rPr>
        <w:t xml:space="preserve">2026 </w:t>
      </w:r>
      <w:r w:rsidR="002948E7" w:rsidRPr="00947FD0">
        <w:rPr>
          <w:rFonts w:ascii="Arial" w:eastAsia="Times New Roman" w:hAnsi="Arial" w:cs="Arial"/>
          <w:bCs/>
          <w:sz w:val="24"/>
          <w:szCs w:val="24"/>
        </w:rPr>
        <w:t xml:space="preserve">form </w:t>
      </w:r>
      <w:r w:rsidR="00F9224B">
        <w:rPr>
          <w:rFonts w:ascii="Arial" w:eastAsia="Times New Roman" w:hAnsi="Arial" w:cs="Arial"/>
          <w:bCs/>
          <w:sz w:val="24"/>
          <w:szCs w:val="24"/>
        </w:rPr>
        <w:t xml:space="preserve">an </w:t>
      </w:r>
      <w:r w:rsidR="002948E7" w:rsidRPr="00947FD0">
        <w:rPr>
          <w:rFonts w:ascii="Arial" w:eastAsia="Times New Roman" w:hAnsi="Arial" w:cs="Arial"/>
          <w:bCs/>
          <w:sz w:val="24"/>
          <w:szCs w:val="24"/>
        </w:rPr>
        <w:t>accurate</w:t>
      </w:r>
      <w:r w:rsidR="00F9224B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2948E7" w:rsidRPr="00947FD0">
        <w:rPr>
          <w:rFonts w:ascii="Arial" w:eastAsia="Times New Roman" w:hAnsi="Arial" w:cs="Arial"/>
          <w:bCs/>
          <w:sz w:val="24"/>
          <w:szCs w:val="24"/>
        </w:rPr>
        <w:t>record.</w:t>
      </w:r>
    </w:p>
    <w:p w14:paraId="3EEB2632" w14:textId="63F86198" w:rsidR="003B2790" w:rsidRDefault="00EC64A9" w:rsidP="0086530E">
      <w:pPr>
        <w:spacing w:after="120"/>
        <w:ind w:left="720" w:hanging="720"/>
        <w:jc w:val="both"/>
        <w:rPr>
          <w:rFonts w:ascii="Arial" w:eastAsia="Times New Roman" w:hAnsi="Arial" w:cs="Arial"/>
          <w:b/>
          <w:sz w:val="24"/>
          <w:szCs w:val="24"/>
        </w:rPr>
      </w:pPr>
      <w:r w:rsidRPr="00EC64A9">
        <w:rPr>
          <w:rFonts w:ascii="Arial" w:eastAsia="Times New Roman" w:hAnsi="Arial" w:cs="Arial"/>
          <w:b/>
          <w:sz w:val="24"/>
          <w:szCs w:val="24"/>
        </w:rPr>
        <w:t>7.</w:t>
      </w:r>
      <w:r w:rsidRPr="00EC64A9">
        <w:rPr>
          <w:rFonts w:ascii="Arial" w:eastAsia="Times New Roman" w:hAnsi="Arial" w:cs="Arial"/>
          <w:b/>
          <w:sz w:val="24"/>
          <w:szCs w:val="24"/>
        </w:rPr>
        <w:tab/>
      </w:r>
      <w:r w:rsidR="003B2790" w:rsidRPr="003B2790">
        <w:rPr>
          <w:rFonts w:ascii="Arial" w:eastAsia="Times New Roman" w:hAnsi="Arial" w:cs="Arial"/>
          <w:b/>
          <w:sz w:val="24"/>
          <w:szCs w:val="24"/>
        </w:rPr>
        <w:t>L</w:t>
      </w:r>
      <w:r w:rsidR="003B2790">
        <w:rPr>
          <w:rFonts w:ascii="Arial" w:eastAsia="Times New Roman" w:hAnsi="Arial" w:cs="Arial"/>
          <w:b/>
          <w:sz w:val="24"/>
          <w:szCs w:val="24"/>
        </w:rPr>
        <w:t xml:space="preserve">EAD MEMBER REPORTS: </w:t>
      </w:r>
      <w:r w:rsidR="003B2790" w:rsidRPr="003B2790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14:paraId="5A527F12" w14:textId="200CF383" w:rsidR="00691DC1" w:rsidRDefault="00EC64A9" w:rsidP="00EC64A9">
      <w:pPr>
        <w:spacing w:after="120"/>
        <w:ind w:left="7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A</w:t>
      </w:r>
      <w:r w:rsidR="003B2790">
        <w:rPr>
          <w:rFonts w:ascii="Arial" w:eastAsia="Times New Roman" w:hAnsi="Arial" w:cs="Arial"/>
          <w:b/>
          <w:sz w:val="24"/>
          <w:szCs w:val="24"/>
        </w:rPr>
        <w:t xml:space="preserve">. ALLOTMENTS </w:t>
      </w:r>
    </w:p>
    <w:p w14:paraId="61E13201" w14:textId="1D9A04B8" w:rsidR="00B35915" w:rsidRPr="001814B8" w:rsidRDefault="00BC18E7" w:rsidP="001814B8">
      <w:pPr>
        <w:pStyle w:val="ListParagraph"/>
        <w:numPr>
          <w:ilvl w:val="0"/>
          <w:numId w:val="4"/>
        </w:numPr>
        <w:spacing w:after="1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1814B8">
        <w:rPr>
          <w:rFonts w:ascii="Arial" w:eastAsia="Times New Roman" w:hAnsi="Arial" w:cs="Arial"/>
          <w:bCs/>
          <w:sz w:val="24"/>
          <w:szCs w:val="24"/>
        </w:rPr>
        <w:t xml:space="preserve">Main path accessibility – </w:t>
      </w:r>
      <w:r w:rsidR="00B35915" w:rsidRPr="001814B8">
        <w:rPr>
          <w:rFonts w:ascii="Arial" w:eastAsia="Times New Roman" w:hAnsi="Arial" w:cs="Arial"/>
          <w:bCs/>
          <w:sz w:val="24"/>
          <w:szCs w:val="24"/>
        </w:rPr>
        <w:t xml:space="preserve">Clerk has obtained advice from Thrive, an organisation that helps make gardening accessible to all. A permanent </w:t>
      </w:r>
      <w:r w:rsidR="00B35915" w:rsidRPr="001814B8">
        <w:rPr>
          <w:rFonts w:ascii="Arial" w:eastAsia="Times New Roman" w:hAnsi="Arial" w:cs="Arial"/>
          <w:bCs/>
          <w:sz w:val="24"/>
          <w:szCs w:val="24"/>
        </w:rPr>
        <w:lastRenderedPageBreak/>
        <w:t xml:space="preserve">solution would be to pave the main path through the allotments and then lay plastic matting </w:t>
      </w:r>
      <w:r w:rsidR="00BE12D5">
        <w:rPr>
          <w:rFonts w:ascii="Arial" w:eastAsia="Times New Roman" w:hAnsi="Arial" w:cs="Arial"/>
          <w:bCs/>
          <w:sz w:val="24"/>
          <w:szCs w:val="24"/>
        </w:rPr>
        <w:t xml:space="preserve">or self-levelling gravel </w:t>
      </w:r>
      <w:r w:rsidR="00B35915" w:rsidRPr="001814B8">
        <w:rPr>
          <w:rFonts w:ascii="Arial" w:eastAsia="Times New Roman" w:hAnsi="Arial" w:cs="Arial"/>
          <w:bCs/>
          <w:sz w:val="24"/>
          <w:szCs w:val="24"/>
        </w:rPr>
        <w:t xml:space="preserve">from the main path to the allotment itself. </w:t>
      </w:r>
      <w:r w:rsidR="00BE12D5" w:rsidRPr="009E49AE">
        <w:rPr>
          <w:rFonts w:ascii="Arial" w:eastAsia="Times New Roman" w:hAnsi="Arial" w:cs="Arial"/>
          <w:bCs/>
          <w:sz w:val="24"/>
          <w:szCs w:val="24"/>
        </w:rPr>
        <w:t>Clerk to obtain quotes.</w:t>
      </w:r>
      <w:r w:rsidR="00BE12D5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5977E178" w14:textId="03880F1F" w:rsidR="00BC18E7" w:rsidRPr="001814B8" w:rsidRDefault="00E828E0" w:rsidP="00104AFF">
      <w:pPr>
        <w:pStyle w:val="ListParagraph"/>
        <w:spacing w:after="120"/>
        <w:ind w:left="108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1814B8">
        <w:rPr>
          <w:rFonts w:ascii="Arial" w:eastAsia="Times New Roman" w:hAnsi="Arial" w:cs="Arial"/>
          <w:bCs/>
          <w:sz w:val="24"/>
          <w:szCs w:val="24"/>
        </w:rPr>
        <w:t xml:space="preserve">A grant may be available from </w:t>
      </w:r>
      <w:hyperlink r:id="rId7" w:history="1">
        <w:r w:rsidRPr="001814B8">
          <w:rPr>
            <w:rStyle w:val="Hyperlink"/>
            <w:rFonts w:ascii="Arial" w:eastAsia="Times New Roman" w:hAnsi="Arial" w:cs="Arial"/>
            <w:bCs/>
            <w:sz w:val="24"/>
            <w:szCs w:val="24"/>
          </w:rPr>
          <w:t>www.biglotteryfund.org.uk</w:t>
        </w:r>
      </w:hyperlink>
      <w:r w:rsidRPr="001814B8">
        <w:rPr>
          <w:rFonts w:ascii="Arial" w:eastAsia="Times New Roman" w:hAnsi="Arial" w:cs="Arial"/>
          <w:bCs/>
          <w:sz w:val="24"/>
          <w:szCs w:val="24"/>
        </w:rPr>
        <w:t xml:space="preserve">  </w:t>
      </w:r>
      <w:r w:rsidR="00BE12D5">
        <w:rPr>
          <w:rFonts w:ascii="Arial" w:eastAsia="Times New Roman" w:hAnsi="Arial" w:cs="Arial"/>
          <w:bCs/>
          <w:sz w:val="24"/>
          <w:szCs w:val="24"/>
        </w:rPr>
        <w:t>Once quotes are received, c</w:t>
      </w:r>
      <w:r w:rsidR="00BC18E7" w:rsidRPr="001814B8">
        <w:rPr>
          <w:rFonts w:ascii="Arial" w:eastAsia="Times New Roman" w:hAnsi="Arial" w:cs="Arial"/>
          <w:bCs/>
          <w:sz w:val="24"/>
          <w:szCs w:val="24"/>
        </w:rPr>
        <w:t xml:space="preserve">ouncil to discuss </w:t>
      </w:r>
      <w:r w:rsidR="00B35915" w:rsidRPr="001814B8">
        <w:rPr>
          <w:rFonts w:ascii="Arial" w:eastAsia="Times New Roman" w:hAnsi="Arial" w:cs="Arial"/>
          <w:bCs/>
          <w:sz w:val="24"/>
          <w:szCs w:val="24"/>
        </w:rPr>
        <w:t xml:space="preserve">how to proceed. </w:t>
      </w:r>
    </w:p>
    <w:p w14:paraId="24AA7290" w14:textId="1655567A" w:rsidR="001814B8" w:rsidRPr="001814B8" w:rsidRDefault="001814B8" w:rsidP="001814B8">
      <w:pPr>
        <w:pStyle w:val="ListParagraph"/>
        <w:numPr>
          <w:ilvl w:val="0"/>
          <w:numId w:val="4"/>
        </w:numPr>
        <w:spacing w:after="1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1814B8">
        <w:rPr>
          <w:rFonts w:ascii="Arial" w:eastAsia="Times New Roman" w:hAnsi="Arial" w:cs="Arial"/>
          <w:bCs/>
          <w:sz w:val="24"/>
          <w:szCs w:val="24"/>
        </w:rPr>
        <w:t xml:space="preserve">There is one half allotment that is not currently allocated. </w:t>
      </w:r>
      <w:r w:rsidR="00BE12D5">
        <w:rPr>
          <w:rFonts w:ascii="Arial" w:eastAsia="Times New Roman" w:hAnsi="Arial" w:cs="Arial"/>
          <w:bCs/>
          <w:sz w:val="24"/>
          <w:szCs w:val="24"/>
        </w:rPr>
        <w:t xml:space="preserve">This will be advertised. </w:t>
      </w:r>
    </w:p>
    <w:p w14:paraId="12E76DC7" w14:textId="36AA0494" w:rsidR="001814B8" w:rsidRPr="001814B8" w:rsidRDefault="001814B8" w:rsidP="001814B8">
      <w:pPr>
        <w:pStyle w:val="ListParagraph"/>
        <w:numPr>
          <w:ilvl w:val="0"/>
          <w:numId w:val="4"/>
        </w:numPr>
        <w:spacing w:after="1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1814B8">
        <w:rPr>
          <w:rFonts w:ascii="Arial" w:eastAsia="Times New Roman" w:hAnsi="Arial" w:cs="Arial"/>
          <w:bCs/>
          <w:sz w:val="24"/>
          <w:szCs w:val="24"/>
        </w:rPr>
        <w:t xml:space="preserve">Allotment Competition – </w:t>
      </w:r>
      <w:r w:rsidR="00BE12D5">
        <w:rPr>
          <w:rFonts w:ascii="Arial" w:eastAsia="Times New Roman" w:hAnsi="Arial" w:cs="Arial"/>
          <w:bCs/>
          <w:sz w:val="24"/>
          <w:szCs w:val="24"/>
        </w:rPr>
        <w:t xml:space="preserve">This will take place in July. Adverts to be placed on Huntley Hub, Allotments and </w:t>
      </w:r>
      <w:r w:rsidR="005954DD">
        <w:rPr>
          <w:rFonts w:ascii="Arial" w:eastAsia="Times New Roman" w:hAnsi="Arial" w:cs="Arial"/>
          <w:bCs/>
          <w:sz w:val="24"/>
          <w:szCs w:val="24"/>
        </w:rPr>
        <w:t>Council</w:t>
      </w:r>
      <w:r w:rsidR="00BE12D5">
        <w:rPr>
          <w:rFonts w:ascii="Arial" w:eastAsia="Times New Roman" w:hAnsi="Arial" w:cs="Arial"/>
          <w:bCs/>
          <w:sz w:val="24"/>
          <w:szCs w:val="24"/>
        </w:rPr>
        <w:t xml:space="preserve"> Facebook pages. </w:t>
      </w:r>
      <w:r w:rsidR="005954DD">
        <w:rPr>
          <w:rFonts w:ascii="Arial" w:eastAsia="Times New Roman" w:hAnsi="Arial" w:cs="Arial"/>
          <w:bCs/>
          <w:sz w:val="24"/>
          <w:szCs w:val="24"/>
        </w:rPr>
        <w:t xml:space="preserve">Prizes will be awarded to the best newcomer (taken on an allotment since </w:t>
      </w:r>
      <w:r w:rsidR="003B1BA1">
        <w:rPr>
          <w:rFonts w:ascii="Arial" w:eastAsia="Times New Roman" w:hAnsi="Arial" w:cs="Arial"/>
          <w:bCs/>
          <w:sz w:val="24"/>
          <w:szCs w:val="24"/>
        </w:rPr>
        <w:t xml:space="preserve">31 </w:t>
      </w:r>
      <w:r w:rsidR="005954DD">
        <w:rPr>
          <w:rFonts w:ascii="Arial" w:eastAsia="Times New Roman" w:hAnsi="Arial" w:cs="Arial"/>
          <w:bCs/>
          <w:sz w:val="24"/>
          <w:szCs w:val="24"/>
        </w:rPr>
        <w:t xml:space="preserve">March 25) and best overall plot. </w:t>
      </w:r>
    </w:p>
    <w:p w14:paraId="1E1A0D2F" w14:textId="691726C3" w:rsidR="00BC18E7" w:rsidRPr="009E49AE" w:rsidRDefault="001814B8" w:rsidP="001814B8">
      <w:pPr>
        <w:pStyle w:val="ListParagraph"/>
        <w:numPr>
          <w:ilvl w:val="0"/>
          <w:numId w:val="4"/>
        </w:numPr>
        <w:spacing w:after="1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9E49AE">
        <w:rPr>
          <w:rFonts w:ascii="Arial" w:eastAsia="Times New Roman" w:hAnsi="Arial" w:cs="Arial"/>
          <w:bCs/>
          <w:sz w:val="24"/>
          <w:szCs w:val="24"/>
        </w:rPr>
        <w:t>Councillor</w:t>
      </w:r>
      <w:r w:rsidR="009E49AE" w:rsidRPr="009E49AE">
        <w:rPr>
          <w:rFonts w:ascii="Arial" w:eastAsia="Times New Roman" w:hAnsi="Arial" w:cs="Arial"/>
          <w:bCs/>
          <w:sz w:val="24"/>
          <w:szCs w:val="24"/>
        </w:rPr>
        <w:t xml:space="preserve">s </w:t>
      </w:r>
      <w:r w:rsidRPr="009E49AE">
        <w:rPr>
          <w:rFonts w:ascii="Arial" w:eastAsia="Times New Roman" w:hAnsi="Arial" w:cs="Arial"/>
          <w:bCs/>
          <w:sz w:val="24"/>
          <w:szCs w:val="24"/>
        </w:rPr>
        <w:t xml:space="preserve">Evans </w:t>
      </w:r>
      <w:r w:rsidR="009E49AE" w:rsidRPr="009E49AE">
        <w:rPr>
          <w:rFonts w:ascii="Arial" w:eastAsia="Times New Roman" w:hAnsi="Arial" w:cs="Arial"/>
          <w:bCs/>
          <w:sz w:val="24"/>
          <w:szCs w:val="24"/>
        </w:rPr>
        <w:t xml:space="preserve">and Rebbeck </w:t>
      </w:r>
      <w:r w:rsidRPr="009E49AE">
        <w:rPr>
          <w:rFonts w:ascii="Arial" w:eastAsia="Times New Roman" w:hAnsi="Arial" w:cs="Arial"/>
          <w:bCs/>
          <w:sz w:val="24"/>
          <w:szCs w:val="24"/>
        </w:rPr>
        <w:t xml:space="preserve">to </w:t>
      </w:r>
      <w:r w:rsidR="009E49AE" w:rsidRPr="009E49AE">
        <w:rPr>
          <w:rFonts w:ascii="Arial" w:eastAsia="Times New Roman" w:hAnsi="Arial" w:cs="Arial"/>
          <w:bCs/>
          <w:sz w:val="24"/>
          <w:szCs w:val="24"/>
        </w:rPr>
        <w:t xml:space="preserve">look at options for the </w:t>
      </w:r>
      <w:r w:rsidR="00C0369E" w:rsidRPr="009E49AE">
        <w:rPr>
          <w:rFonts w:ascii="Arial" w:eastAsia="Times New Roman" w:hAnsi="Arial" w:cs="Arial"/>
          <w:bCs/>
          <w:sz w:val="24"/>
          <w:szCs w:val="24"/>
        </w:rPr>
        <w:t xml:space="preserve">lock on the </w:t>
      </w:r>
      <w:r w:rsidR="00BC18E7" w:rsidRPr="009E49AE">
        <w:rPr>
          <w:rFonts w:ascii="Arial" w:eastAsia="Times New Roman" w:hAnsi="Arial" w:cs="Arial"/>
          <w:bCs/>
          <w:sz w:val="24"/>
          <w:szCs w:val="24"/>
        </w:rPr>
        <w:t>gate at Westwick Road</w:t>
      </w:r>
    </w:p>
    <w:p w14:paraId="732C1E58" w14:textId="58155C6F" w:rsidR="003B2790" w:rsidRDefault="00EC64A9" w:rsidP="00340BA4">
      <w:pPr>
        <w:spacing w:after="120"/>
        <w:ind w:left="7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B</w:t>
      </w:r>
      <w:r w:rsidR="003B2790">
        <w:rPr>
          <w:rFonts w:ascii="Arial" w:eastAsia="Times New Roman" w:hAnsi="Arial" w:cs="Arial"/>
          <w:b/>
          <w:sz w:val="24"/>
          <w:szCs w:val="24"/>
        </w:rPr>
        <w:t>. PUBLIC RIGHTS OF WAY</w:t>
      </w:r>
      <w:r w:rsidR="00431054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3B1BA1">
        <w:rPr>
          <w:rFonts w:ascii="Arial" w:eastAsia="Times New Roman" w:hAnsi="Arial" w:cs="Arial"/>
          <w:bCs/>
          <w:sz w:val="24"/>
          <w:szCs w:val="24"/>
        </w:rPr>
        <w:t>– no report</w:t>
      </w:r>
    </w:p>
    <w:p w14:paraId="4F09962E" w14:textId="2C04AAC0" w:rsidR="002C107E" w:rsidRPr="00C0369E" w:rsidRDefault="00EC64A9" w:rsidP="002C107E">
      <w:pPr>
        <w:spacing w:after="120"/>
        <w:ind w:left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C</w:t>
      </w:r>
      <w:r w:rsidR="003B2790">
        <w:rPr>
          <w:rFonts w:ascii="Arial" w:eastAsia="Times New Roman" w:hAnsi="Arial" w:cs="Arial"/>
          <w:b/>
          <w:sz w:val="24"/>
          <w:szCs w:val="24"/>
        </w:rPr>
        <w:t>. TREES</w:t>
      </w:r>
      <w:r w:rsidR="003C1FCB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C0369E">
        <w:rPr>
          <w:rFonts w:ascii="Arial" w:eastAsia="Times New Roman" w:hAnsi="Arial" w:cs="Arial"/>
          <w:b/>
          <w:sz w:val="24"/>
          <w:szCs w:val="24"/>
        </w:rPr>
        <w:t>–</w:t>
      </w:r>
      <w:r w:rsidR="002C107E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C0369E" w:rsidRPr="00C0369E">
        <w:rPr>
          <w:rFonts w:ascii="Arial" w:eastAsia="Times New Roman" w:hAnsi="Arial" w:cs="Arial"/>
          <w:bCs/>
          <w:sz w:val="24"/>
          <w:szCs w:val="24"/>
        </w:rPr>
        <w:t xml:space="preserve">Work is scheduled for July after the nesting season is over. </w:t>
      </w:r>
    </w:p>
    <w:p w14:paraId="7F0BB99C" w14:textId="3C215AE4" w:rsidR="003B2790" w:rsidRDefault="003B2790" w:rsidP="00646306">
      <w:pPr>
        <w:spacing w:after="1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ab/>
      </w:r>
      <w:r w:rsidR="00EC64A9">
        <w:rPr>
          <w:rFonts w:ascii="Arial" w:eastAsia="Times New Roman" w:hAnsi="Arial" w:cs="Arial"/>
          <w:b/>
          <w:sz w:val="24"/>
          <w:szCs w:val="24"/>
        </w:rPr>
        <w:t>D</w:t>
      </w:r>
      <w:r>
        <w:rPr>
          <w:rFonts w:ascii="Arial" w:eastAsia="Times New Roman" w:hAnsi="Arial" w:cs="Arial"/>
          <w:b/>
          <w:sz w:val="24"/>
          <w:szCs w:val="24"/>
        </w:rPr>
        <w:t>. VILLAGE HALL REPRESENTATIVE</w:t>
      </w:r>
      <w:r w:rsidR="003B1BA1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3B1BA1" w:rsidRPr="003B1BA1">
        <w:rPr>
          <w:rFonts w:ascii="Arial" w:eastAsia="Times New Roman" w:hAnsi="Arial" w:cs="Arial"/>
          <w:bCs/>
          <w:sz w:val="24"/>
          <w:szCs w:val="24"/>
        </w:rPr>
        <w:t>– nothing to report</w:t>
      </w:r>
      <w:r w:rsidR="000073E1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5C9B3915" w14:textId="5CE432B8" w:rsidR="003B2790" w:rsidRDefault="003B2790" w:rsidP="00646306">
      <w:pPr>
        <w:spacing w:after="1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ab/>
      </w:r>
      <w:r w:rsidR="00EC64A9">
        <w:rPr>
          <w:rFonts w:ascii="Arial" w:eastAsia="Times New Roman" w:hAnsi="Arial" w:cs="Arial"/>
          <w:b/>
          <w:sz w:val="24"/>
          <w:szCs w:val="24"/>
        </w:rPr>
        <w:t>E</w:t>
      </w:r>
      <w:r>
        <w:rPr>
          <w:rFonts w:ascii="Arial" w:eastAsia="Times New Roman" w:hAnsi="Arial" w:cs="Arial"/>
          <w:b/>
          <w:sz w:val="24"/>
          <w:szCs w:val="24"/>
        </w:rPr>
        <w:t>. BIODIVERSITY</w:t>
      </w:r>
      <w:r w:rsidR="003B1BA1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3B1BA1" w:rsidRPr="000073E1">
        <w:rPr>
          <w:rFonts w:ascii="Arial" w:eastAsia="Times New Roman" w:hAnsi="Arial" w:cs="Arial"/>
          <w:bCs/>
          <w:sz w:val="24"/>
          <w:szCs w:val="24"/>
        </w:rPr>
        <w:t>– weeding of the verges continues.</w:t>
      </w:r>
      <w:r w:rsidR="003B1BA1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14:paraId="4B1AE5D5" w14:textId="3809A2A1" w:rsidR="00FF643B" w:rsidRDefault="00EC64A9" w:rsidP="004066B1">
      <w:pPr>
        <w:spacing w:after="120"/>
        <w:ind w:left="7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F</w:t>
      </w:r>
      <w:r w:rsidR="003B2790">
        <w:rPr>
          <w:rFonts w:ascii="Arial" w:eastAsia="Times New Roman" w:hAnsi="Arial" w:cs="Arial"/>
          <w:b/>
          <w:sz w:val="24"/>
          <w:szCs w:val="24"/>
        </w:rPr>
        <w:t>. DEFIBRILLATOR</w:t>
      </w:r>
      <w:r w:rsidR="004066B1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0073E1" w:rsidRPr="000073E1">
        <w:rPr>
          <w:rFonts w:ascii="Arial" w:eastAsia="Times New Roman" w:hAnsi="Arial" w:cs="Arial"/>
          <w:bCs/>
          <w:sz w:val="24"/>
          <w:szCs w:val="24"/>
        </w:rPr>
        <w:t>– nothing to report</w:t>
      </w:r>
    </w:p>
    <w:p w14:paraId="7D1CE63C" w14:textId="5F7FA0E0" w:rsidR="002948E7" w:rsidRDefault="00F161E8" w:rsidP="00F36A41">
      <w:pPr>
        <w:spacing w:after="120"/>
        <w:ind w:left="720" w:hanging="7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8</w:t>
      </w:r>
      <w:r w:rsidR="002948E7" w:rsidRPr="000642E3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0642E3">
        <w:rPr>
          <w:rFonts w:ascii="Arial" w:eastAsia="Times New Roman" w:hAnsi="Arial" w:cs="Arial"/>
          <w:b/>
          <w:sz w:val="24"/>
          <w:szCs w:val="24"/>
        </w:rPr>
        <w:tab/>
        <w:t>ACTION</w:t>
      </w:r>
      <w:r w:rsidR="004066B1">
        <w:rPr>
          <w:rFonts w:ascii="Arial" w:eastAsia="Times New Roman" w:hAnsi="Arial" w:cs="Arial"/>
          <w:b/>
          <w:sz w:val="24"/>
          <w:szCs w:val="24"/>
        </w:rPr>
        <w:t xml:space="preserve"> PLAN </w:t>
      </w:r>
      <w:r w:rsidR="002948E7">
        <w:rPr>
          <w:rFonts w:ascii="Arial" w:eastAsia="Times New Roman" w:hAnsi="Arial" w:cs="Arial"/>
          <w:b/>
          <w:sz w:val="24"/>
          <w:szCs w:val="24"/>
        </w:rPr>
        <w:t>–</w:t>
      </w:r>
      <w:r w:rsidR="002948E7">
        <w:rPr>
          <w:rFonts w:ascii="Arial" w:eastAsia="Times New Roman" w:hAnsi="Arial" w:cs="Arial"/>
          <w:bCs/>
          <w:sz w:val="24"/>
          <w:szCs w:val="24"/>
        </w:rPr>
        <w:t xml:space="preserve"> To receive the contents of the Action</w:t>
      </w:r>
      <w:r w:rsidR="004066B1">
        <w:rPr>
          <w:rFonts w:ascii="Arial" w:eastAsia="Times New Roman" w:hAnsi="Arial" w:cs="Arial"/>
          <w:bCs/>
          <w:sz w:val="24"/>
          <w:szCs w:val="24"/>
        </w:rPr>
        <w:t xml:space="preserve"> Plan </w:t>
      </w:r>
      <w:r w:rsidR="002948E7">
        <w:rPr>
          <w:rFonts w:ascii="Arial" w:eastAsia="Times New Roman" w:hAnsi="Arial" w:cs="Arial"/>
          <w:bCs/>
          <w:sz w:val="24"/>
          <w:szCs w:val="24"/>
        </w:rPr>
        <w:t xml:space="preserve">and </w:t>
      </w:r>
      <w:r w:rsidR="00F36A41">
        <w:rPr>
          <w:rFonts w:ascii="Arial" w:eastAsia="Times New Roman" w:hAnsi="Arial" w:cs="Arial"/>
          <w:bCs/>
          <w:sz w:val="24"/>
          <w:szCs w:val="24"/>
        </w:rPr>
        <w:t xml:space="preserve">to </w:t>
      </w:r>
      <w:r w:rsidR="004066B1">
        <w:rPr>
          <w:rFonts w:ascii="Arial" w:eastAsia="Times New Roman" w:hAnsi="Arial" w:cs="Arial"/>
          <w:bCs/>
          <w:sz w:val="24"/>
          <w:szCs w:val="24"/>
        </w:rPr>
        <w:t xml:space="preserve">agree any </w:t>
      </w:r>
      <w:r w:rsidR="009E49AE">
        <w:rPr>
          <w:rFonts w:ascii="Arial" w:eastAsia="Times New Roman" w:hAnsi="Arial" w:cs="Arial"/>
          <w:bCs/>
          <w:sz w:val="24"/>
          <w:szCs w:val="24"/>
        </w:rPr>
        <w:t xml:space="preserve">   </w:t>
      </w:r>
      <w:r w:rsidR="00E76C93">
        <w:rPr>
          <w:rFonts w:ascii="Arial" w:eastAsia="Times New Roman" w:hAnsi="Arial" w:cs="Arial"/>
          <w:bCs/>
          <w:sz w:val="24"/>
          <w:szCs w:val="24"/>
        </w:rPr>
        <w:t xml:space="preserve">new </w:t>
      </w:r>
      <w:r w:rsidR="004066B1">
        <w:rPr>
          <w:rFonts w:ascii="Arial" w:eastAsia="Times New Roman" w:hAnsi="Arial" w:cs="Arial"/>
          <w:bCs/>
          <w:sz w:val="24"/>
          <w:szCs w:val="24"/>
        </w:rPr>
        <w:t>actions</w:t>
      </w:r>
      <w:r w:rsidR="00F36A41">
        <w:rPr>
          <w:rFonts w:ascii="Arial" w:eastAsia="Times New Roman" w:hAnsi="Arial" w:cs="Arial"/>
          <w:bCs/>
          <w:sz w:val="24"/>
          <w:szCs w:val="24"/>
        </w:rPr>
        <w:t xml:space="preserve">. </w:t>
      </w:r>
      <w:r w:rsidR="00E76C93">
        <w:rPr>
          <w:rFonts w:ascii="Arial" w:eastAsia="Times New Roman" w:hAnsi="Arial" w:cs="Arial"/>
          <w:bCs/>
          <w:sz w:val="24"/>
          <w:szCs w:val="24"/>
        </w:rPr>
        <w:t>Outstanding Actions:</w:t>
      </w:r>
    </w:p>
    <w:p w14:paraId="2FF4EA13" w14:textId="2D0C63C7" w:rsidR="00EF6525" w:rsidRPr="001814B8" w:rsidRDefault="00E56465" w:rsidP="001814B8">
      <w:pPr>
        <w:pStyle w:val="ListParagraph"/>
        <w:numPr>
          <w:ilvl w:val="0"/>
          <w:numId w:val="5"/>
        </w:numPr>
        <w:spacing w:after="108"/>
        <w:ind w:left="1080" w:right="178"/>
        <w:rPr>
          <w:rFonts w:ascii="Arial" w:eastAsia="Times New Roman" w:hAnsi="Arial" w:cs="Arial"/>
          <w:bCs/>
          <w:sz w:val="24"/>
          <w:szCs w:val="24"/>
        </w:rPr>
      </w:pPr>
      <w:r w:rsidRPr="001814B8">
        <w:rPr>
          <w:rFonts w:ascii="Arial" w:eastAsia="Times New Roman" w:hAnsi="Arial" w:cs="Arial"/>
          <w:bCs/>
          <w:sz w:val="24"/>
          <w:szCs w:val="24"/>
          <w:u w:val="single"/>
        </w:rPr>
        <w:t>Planters</w:t>
      </w:r>
      <w:r w:rsidRPr="001814B8">
        <w:rPr>
          <w:rFonts w:ascii="Arial" w:eastAsia="Times New Roman" w:hAnsi="Arial" w:cs="Arial"/>
          <w:bCs/>
          <w:sz w:val="24"/>
          <w:szCs w:val="24"/>
        </w:rPr>
        <w:t xml:space="preserve"> - </w:t>
      </w:r>
      <w:r w:rsidR="00EF6525" w:rsidRPr="001814B8">
        <w:rPr>
          <w:rFonts w:ascii="Arial" w:eastAsia="Times New Roman" w:hAnsi="Arial" w:cs="Arial"/>
          <w:bCs/>
          <w:sz w:val="24"/>
          <w:szCs w:val="24"/>
        </w:rPr>
        <w:t xml:space="preserve">Council resolved to purchase a floral planter to be placed by the Parish Council noticeboard. This will be a trial to see how successful it is before purchasing troughs for all entry points into the parish. </w:t>
      </w:r>
    </w:p>
    <w:p w14:paraId="231191F0" w14:textId="30CD0B44" w:rsidR="00E828E0" w:rsidRPr="001814B8" w:rsidRDefault="00E56465" w:rsidP="001814B8">
      <w:pPr>
        <w:pStyle w:val="ListParagraph"/>
        <w:spacing w:after="108"/>
        <w:ind w:left="1080" w:right="178"/>
        <w:rPr>
          <w:rFonts w:ascii="Arial" w:eastAsia="Times New Roman" w:hAnsi="Arial" w:cs="Arial"/>
          <w:bCs/>
          <w:sz w:val="24"/>
          <w:szCs w:val="24"/>
        </w:rPr>
      </w:pPr>
      <w:r w:rsidRPr="001814B8">
        <w:rPr>
          <w:rFonts w:ascii="Arial" w:eastAsia="Times New Roman" w:hAnsi="Arial" w:cs="Arial"/>
          <w:bCs/>
          <w:sz w:val="24"/>
          <w:szCs w:val="24"/>
        </w:rPr>
        <w:t xml:space="preserve">FoDDC and </w:t>
      </w:r>
      <w:r w:rsidR="00E828E0" w:rsidRPr="001814B8">
        <w:rPr>
          <w:rFonts w:ascii="Arial" w:eastAsia="Times New Roman" w:hAnsi="Arial" w:cs="Arial"/>
          <w:bCs/>
          <w:sz w:val="24"/>
          <w:szCs w:val="24"/>
        </w:rPr>
        <w:t>GCC Highways ha</w:t>
      </w:r>
      <w:r w:rsidRPr="001814B8">
        <w:rPr>
          <w:rFonts w:ascii="Arial" w:eastAsia="Times New Roman" w:hAnsi="Arial" w:cs="Arial"/>
          <w:bCs/>
          <w:sz w:val="24"/>
          <w:szCs w:val="24"/>
        </w:rPr>
        <w:t xml:space="preserve">ve </w:t>
      </w:r>
      <w:r w:rsidR="00E828E0" w:rsidRPr="001814B8">
        <w:rPr>
          <w:rFonts w:ascii="Arial" w:eastAsia="Times New Roman" w:hAnsi="Arial" w:cs="Arial"/>
          <w:bCs/>
          <w:sz w:val="24"/>
          <w:szCs w:val="24"/>
        </w:rPr>
        <w:t xml:space="preserve">recommended that the council purchase a trough that does not </w:t>
      </w:r>
      <w:r w:rsidRPr="001814B8">
        <w:rPr>
          <w:rFonts w:ascii="Arial" w:eastAsia="Times New Roman" w:hAnsi="Arial" w:cs="Arial"/>
          <w:bCs/>
          <w:sz w:val="24"/>
          <w:szCs w:val="24"/>
        </w:rPr>
        <w:t xml:space="preserve">encroach </w:t>
      </w:r>
      <w:r w:rsidR="00E828E0" w:rsidRPr="001814B8">
        <w:rPr>
          <w:rFonts w:ascii="Arial" w:eastAsia="Times New Roman" w:hAnsi="Arial" w:cs="Arial"/>
          <w:bCs/>
          <w:sz w:val="24"/>
          <w:szCs w:val="24"/>
        </w:rPr>
        <w:t xml:space="preserve">onto the pavement, avoiding the cost of the licence and </w:t>
      </w:r>
      <w:r w:rsidRPr="001814B8">
        <w:rPr>
          <w:rFonts w:ascii="Arial" w:eastAsia="Times New Roman" w:hAnsi="Arial" w:cs="Arial"/>
          <w:bCs/>
          <w:sz w:val="24"/>
          <w:szCs w:val="24"/>
        </w:rPr>
        <w:t xml:space="preserve">regulations regarding the materials to be used. </w:t>
      </w:r>
      <w:r w:rsidRPr="009E49AE">
        <w:rPr>
          <w:rFonts w:ascii="Arial" w:eastAsia="Times New Roman" w:hAnsi="Arial" w:cs="Arial"/>
          <w:bCs/>
          <w:sz w:val="24"/>
          <w:szCs w:val="24"/>
        </w:rPr>
        <w:t>C</w:t>
      </w:r>
      <w:r w:rsidR="009E49AE" w:rsidRPr="009E49AE">
        <w:rPr>
          <w:rFonts w:ascii="Arial" w:eastAsia="Times New Roman" w:hAnsi="Arial" w:cs="Arial"/>
          <w:bCs/>
          <w:sz w:val="24"/>
          <w:szCs w:val="24"/>
        </w:rPr>
        <w:t>lerk to measure the space and contact Men’s Shed for prices of troughs that would fit.</w:t>
      </w:r>
      <w:r w:rsidR="009E49AE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1814B8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2F474865" w14:textId="53E64D98" w:rsidR="00E56465" w:rsidRPr="001814B8" w:rsidRDefault="00E56465" w:rsidP="001814B8">
      <w:pPr>
        <w:pStyle w:val="ListParagraph"/>
        <w:numPr>
          <w:ilvl w:val="0"/>
          <w:numId w:val="5"/>
        </w:numPr>
        <w:spacing w:after="108"/>
        <w:ind w:left="1080" w:right="178"/>
        <w:rPr>
          <w:rFonts w:ascii="Arial" w:eastAsia="Times New Roman" w:hAnsi="Arial" w:cs="Arial"/>
          <w:bCs/>
          <w:sz w:val="24"/>
          <w:szCs w:val="24"/>
        </w:rPr>
      </w:pPr>
      <w:r w:rsidRPr="001814B8">
        <w:rPr>
          <w:rFonts w:ascii="Arial" w:eastAsia="Times New Roman" w:hAnsi="Arial" w:cs="Arial"/>
          <w:bCs/>
          <w:sz w:val="24"/>
          <w:szCs w:val="24"/>
          <w:u w:val="single"/>
        </w:rPr>
        <w:t>Bus Shelters</w:t>
      </w:r>
      <w:r w:rsidRPr="001814B8">
        <w:rPr>
          <w:rFonts w:ascii="Arial" w:eastAsia="Times New Roman" w:hAnsi="Arial" w:cs="Arial"/>
          <w:bCs/>
          <w:sz w:val="24"/>
          <w:szCs w:val="24"/>
        </w:rPr>
        <w:t xml:space="preserve"> – Council resolved to purchase </w:t>
      </w:r>
      <w:r w:rsidR="00174B8F" w:rsidRPr="001814B8">
        <w:rPr>
          <w:rFonts w:ascii="Arial" w:eastAsia="Times New Roman" w:hAnsi="Arial" w:cs="Arial"/>
          <w:bCs/>
          <w:sz w:val="24"/>
          <w:szCs w:val="24"/>
        </w:rPr>
        <w:t xml:space="preserve">3 x </w:t>
      </w:r>
      <w:r w:rsidRPr="001814B8">
        <w:rPr>
          <w:rFonts w:ascii="Arial" w:eastAsia="Times New Roman" w:hAnsi="Arial" w:cs="Arial"/>
          <w:bCs/>
          <w:sz w:val="24"/>
          <w:szCs w:val="24"/>
        </w:rPr>
        <w:t>noticeboard</w:t>
      </w:r>
      <w:r w:rsidR="00174B8F" w:rsidRPr="001814B8">
        <w:rPr>
          <w:rFonts w:ascii="Arial" w:eastAsia="Times New Roman" w:hAnsi="Arial" w:cs="Arial"/>
          <w:bCs/>
          <w:sz w:val="24"/>
          <w:szCs w:val="24"/>
        </w:rPr>
        <w:t xml:space="preserve">s </w:t>
      </w:r>
      <w:r w:rsidRPr="001814B8">
        <w:rPr>
          <w:rFonts w:ascii="Arial" w:eastAsia="Times New Roman" w:hAnsi="Arial" w:cs="Arial"/>
          <w:bCs/>
          <w:sz w:val="24"/>
          <w:szCs w:val="24"/>
        </w:rPr>
        <w:t xml:space="preserve">for the bus shelters off Hinders Lane, </w:t>
      </w:r>
      <w:r w:rsidR="00174B8F" w:rsidRPr="001814B8">
        <w:rPr>
          <w:rFonts w:ascii="Arial" w:eastAsia="Times New Roman" w:hAnsi="Arial" w:cs="Arial"/>
          <w:bCs/>
          <w:sz w:val="24"/>
          <w:szCs w:val="24"/>
        </w:rPr>
        <w:t>Solomons</w:t>
      </w:r>
      <w:r w:rsidRPr="001814B8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1627E5" w:rsidRPr="001814B8">
        <w:rPr>
          <w:rFonts w:ascii="Arial" w:eastAsia="Times New Roman" w:hAnsi="Arial" w:cs="Arial"/>
          <w:bCs/>
          <w:sz w:val="24"/>
          <w:szCs w:val="24"/>
        </w:rPr>
        <w:t>Tump,</w:t>
      </w:r>
      <w:r w:rsidRPr="001814B8">
        <w:rPr>
          <w:rFonts w:ascii="Arial" w:eastAsia="Times New Roman" w:hAnsi="Arial" w:cs="Arial"/>
          <w:bCs/>
          <w:sz w:val="24"/>
          <w:szCs w:val="24"/>
        </w:rPr>
        <w:t xml:space="preserve"> and the main road</w:t>
      </w:r>
      <w:r w:rsidR="00174B8F" w:rsidRPr="001814B8">
        <w:rPr>
          <w:rFonts w:ascii="Arial" w:eastAsia="Times New Roman" w:hAnsi="Arial" w:cs="Arial"/>
          <w:bCs/>
          <w:sz w:val="24"/>
          <w:szCs w:val="24"/>
        </w:rPr>
        <w:t xml:space="preserve"> heading into Gloucester. Council </w:t>
      </w:r>
      <w:r w:rsidR="009E49AE">
        <w:rPr>
          <w:rFonts w:ascii="Arial" w:eastAsia="Times New Roman" w:hAnsi="Arial" w:cs="Arial"/>
          <w:bCs/>
          <w:sz w:val="24"/>
          <w:szCs w:val="24"/>
        </w:rPr>
        <w:t xml:space="preserve">resolved to ask Alan Etheridge to provide a quote for the 3 x noticeboards. The noticeboard needs to hold 4 x A4 sheets of paper. </w:t>
      </w:r>
      <w:r w:rsidR="00174B8F" w:rsidRPr="001814B8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9E49AE" w:rsidRPr="009E49AE">
        <w:rPr>
          <w:rFonts w:ascii="Arial" w:eastAsia="Times New Roman" w:hAnsi="Arial" w:cs="Arial"/>
          <w:bCs/>
          <w:sz w:val="24"/>
          <w:szCs w:val="24"/>
        </w:rPr>
        <w:t>Councillor Evans to progress.</w:t>
      </w:r>
      <w:r w:rsidR="009E49AE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0F4AE06F" w14:textId="4601384C" w:rsidR="00A81C2A" w:rsidRPr="008972F3" w:rsidRDefault="00174B8F" w:rsidP="009E49AE">
      <w:pPr>
        <w:spacing w:after="120"/>
        <w:rPr>
          <w:rFonts w:ascii="Arial" w:eastAsia="Times New Roman" w:hAnsi="Arial" w:cs="Arial"/>
          <w:bCs/>
          <w:sz w:val="24"/>
          <w:szCs w:val="24"/>
        </w:rPr>
      </w:pPr>
      <w:r w:rsidRPr="00E56465">
        <w:rPr>
          <w:rFonts w:ascii="Arial" w:eastAsia="Times New Roman" w:hAnsi="Arial" w:cs="Arial"/>
          <w:b/>
          <w:sz w:val="24"/>
          <w:szCs w:val="24"/>
        </w:rPr>
        <w:t>9.</w:t>
      </w:r>
      <w:r w:rsidRPr="00E56465">
        <w:rPr>
          <w:rFonts w:ascii="Arial" w:eastAsia="Times New Roman" w:hAnsi="Arial" w:cs="Arial"/>
          <w:bCs/>
          <w:sz w:val="24"/>
          <w:szCs w:val="24"/>
        </w:rPr>
        <w:tab/>
      </w:r>
      <w:r w:rsidRPr="00174B8F">
        <w:rPr>
          <w:rFonts w:ascii="Arial" w:eastAsia="Times New Roman" w:hAnsi="Arial" w:cs="Arial"/>
          <w:b/>
          <w:sz w:val="24"/>
          <w:szCs w:val="24"/>
        </w:rPr>
        <w:t>SETTLEMENT BOUNDARY</w:t>
      </w:r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0073E1">
        <w:rPr>
          <w:rFonts w:ascii="Arial" w:eastAsia="Times New Roman" w:hAnsi="Arial" w:cs="Arial"/>
          <w:bCs/>
          <w:sz w:val="24"/>
          <w:szCs w:val="24"/>
        </w:rPr>
        <w:t xml:space="preserve">– </w:t>
      </w:r>
      <w:r w:rsidR="000073E1" w:rsidRPr="000073E1">
        <w:rPr>
          <w:rFonts w:ascii="Arial" w:eastAsia="Times New Roman" w:hAnsi="Arial" w:cs="Arial"/>
          <w:bCs/>
          <w:sz w:val="24"/>
          <w:szCs w:val="24"/>
        </w:rPr>
        <w:t xml:space="preserve">Council agreed their position regarding </w:t>
      </w:r>
      <w:r w:rsidR="009E49AE">
        <w:rPr>
          <w:rFonts w:ascii="Arial" w:eastAsia="Times New Roman" w:hAnsi="Arial" w:cs="Arial"/>
          <w:bCs/>
          <w:sz w:val="24"/>
          <w:szCs w:val="24"/>
        </w:rPr>
        <w:tab/>
      </w:r>
      <w:r w:rsidR="009E49AE">
        <w:rPr>
          <w:rFonts w:ascii="Arial" w:eastAsia="Times New Roman" w:hAnsi="Arial" w:cs="Arial"/>
          <w:bCs/>
          <w:sz w:val="24"/>
          <w:szCs w:val="24"/>
        </w:rPr>
        <w:tab/>
      </w:r>
      <w:r w:rsidR="000073E1" w:rsidRPr="000073E1">
        <w:rPr>
          <w:rFonts w:ascii="Arial" w:eastAsia="Times New Roman" w:hAnsi="Arial" w:cs="Arial"/>
          <w:bCs/>
          <w:sz w:val="24"/>
          <w:szCs w:val="24"/>
        </w:rPr>
        <w:t>building outside of the Settlement Boundary.</w:t>
      </w:r>
      <w:r w:rsidR="000073E1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A81C2A" w:rsidRPr="008972F3">
        <w:rPr>
          <w:rFonts w:ascii="Arial" w:eastAsia="Times New Roman" w:hAnsi="Arial" w:cs="Arial"/>
          <w:bCs/>
          <w:sz w:val="24"/>
          <w:szCs w:val="24"/>
        </w:rPr>
        <w:t xml:space="preserve">In accordance with the NDP, </w:t>
      </w:r>
      <w:r w:rsidR="009E49AE">
        <w:rPr>
          <w:rFonts w:ascii="Arial" w:eastAsia="Times New Roman" w:hAnsi="Arial" w:cs="Arial"/>
          <w:bCs/>
          <w:sz w:val="24"/>
          <w:szCs w:val="24"/>
        </w:rPr>
        <w:tab/>
        <w:t xml:space="preserve">    </w:t>
      </w:r>
      <w:r w:rsidR="00735402">
        <w:rPr>
          <w:rFonts w:ascii="Arial" w:eastAsia="Times New Roman" w:hAnsi="Arial" w:cs="Arial"/>
          <w:bCs/>
          <w:sz w:val="24"/>
          <w:szCs w:val="24"/>
        </w:rPr>
        <w:tab/>
      </w:r>
      <w:r w:rsidR="00A81C2A" w:rsidRPr="008972F3">
        <w:rPr>
          <w:rFonts w:ascii="Arial" w:eastAsia="Times New Roman" w:hAnsi="Arial" w:cs="Arial"/>
          <w:bCs/>
          <w:sz w:val="24"/>
          <w:szCs w:val="24"/>
        </w:rPr>
        <w:t xml:space="preserve">the </w:t>
      </w:r>
      <w:r w:rsidR="009E49AE">
        <w:rPr>
          <w:rFonts w:ascii="Arial" w:eastAsia="Times New Roman" w:hAnsi="Arial" w:cs="Arial"/>
          <w:bCs/>
          <w:sz w:val="24"/>
          <w:szCs w:val="24"/>
        </w:rPr>
        <w:t>p</w:t>
      </w:r>
      <w:r w:rsidR="00A81C2A" w:rsidRPr="008972F3">
        <w:rPr>
          <w:rFonts w:ascii="Arial" w:eastAsia="Times New Roman" w:hAnsi="Arial" w:cs="Arial"/>
          <w:bCs/>
          <w:sz w:val="24"/>
          <w:szCs w:val="24"/>
        </w:rPr>
        <w:t xml:space="preserve">arish council does not support new housing development outside of </w:t>
      </w:r>
      <w:r w:rsidR="009E49AE">
        <w:rPr>
          <w:rFonts w:ascii="Arial" w:eastAsia="Times New Roman" w:hAnsi="Arial" w:cs="Arial"/>
          <w:bCs/>
          <w:sz w:val="24"/>
          <w:szCs w:val="24"/>
        </w:rPr>
        <w:tab/>
        <w:t xml:space="preserve">    </w:t>
      </w:r>
      <w:r w:rsidR="00735402">
        <w:rPr>
          <w:rFonts w:ascii="Arial" w:eastAsia="Times New Roman" w:hAnsi="Arial" w:cs="Arial"/>
          <w:bCs/>
          <w:sz w:val="24"/>
          <w:szCs w:val="24"/>
        </w:rPr>
        <w:tab/>
      </w:r>
      <w:r w:rsidR="00A81C2A" w:rsidRPr="008972F3">
        <w:rPr>
          <w:rFonts w:ascii="Arial" w:eastAsia="Times New Roman" w:hAnsi="Arial" w:cs="Arial"/>
          <w:bCs/>
          <w:sz w:val="24"/>
          <w:szCs w:val="24"/>
        </w:rPr>
        <w:t xml:space="preserve">the settlement boundary unless it is an Exception Site. The council </w:t>
      </w:r>
      <w:r w:rsidR="009E49AE">
        <w:rPr>
          <w:rFonts w:ascii="Arial" w:eastAsia="Times New Roman" w:hAnsi="Arial" w:cs="Arial"/>
          <w:bCs/>
          <w:sz w:val="24"/>
          <w:szCs w:val="24"/>
        </w:rPr>
        <w:tab/>
        <w:t xml:space="preserve">  </w:t>
      </w:r>
      <w:r w:rsidR="009E49AE">
        <w:rPr>
          <w:rFonts w:ascii="Arial" w:eastAsia="Times New Roman" w:hAnsi="Arial" w:cs="Arial"/>
          <w:bCs/>
          <w:sz w:val="24"/>
          <w:szCs w:val="24"/>
        </w:rPr>
        <w:tab/>
        <w:t xml:space="preserve">    </w:t>
      </w:r>
      <w:r w:rsidR="00735402">
        <w:rPr>
          <w:rFonts w:ascii="Arial" w:eastAsia="Times New Roman" w:hAnsi="Arial" w:cs="Arial"/>
          <w:bCs/>
          <w:sz w:val="24"/>
          <w:szCs w:val="24"/>
        </w:rPr>
        <w:tab/>
      </w:r>
      <w:r w:rsidR="00A81C2A" w:rsidRPr="008972F3">
        <w:rPr>
          <w:rFonts w:ascii="Arial" w:eastAsia="Times New Roman" w:hAnsi="Arial" w:cs="Arial"/>
          <w:bCs/>
          <w:sz w:val="24"/>
          <w:szCs w:val="24"/>
        </w:rPr>
        <w:t xml:space="preserve">considers that new housing development </w:t>
      </w:r>
      <w:r w:rsidR="008972F3" w:rsidRPr="008972F3">
        <w:rPr>
          <w:rFonts w:ascii="Arial" w:eastAsia="Times New Roman" w:hAnsi="Arial" w:cs="Arial"/>
          <w:bCs/>
          <w:sz w:val="24"/>
          <w:szCs w:val="24"/>
        </w:rPr>
        <w:t xml:space="preserve">to be </w:t>
      </w:r>
      <w:r w:rsidR="00A81C2A" w:rsidRPr="008972F3">
        <w:rPr>
          <w:rFonts w:ascii="Arial" w:eastAsia="Times New Roman" w:hAnsi="Arial" w:cs="Arial"/>
          <w:bCs/>
          <w:sz w:val="24"/>
          <w:szCs w:val="24"/>
        </w:rPr>
        <w:t xml:space="preserve">new residential houses. As </w:t>
      </w:r>
      <w:r w:rsidR="009E49AE">
        <w:rPr>
          <w:rFonts w:ascii="Arial" w:eastAsia="Times New Roman" w:hAnsi="Arial" w:cs="Arial"/>
          <w:bCs/>
          <w:sz w:val="24"/>
          <w:szCs w:val="24"/>
        </w:rPr>
        <w:tab/>
      </w:r>
      <w:r w:rsidR="00A81C2A" w:rsidRPr="008972F3">
        <w:rPr>
          <w:rFonts w:ascii="Arial" w:eastAsia="Times New Roman" w:hAnsi="Arial" w:cs="Arial"/>
          <w:bCs/>
          <w:sz w:val="24"/>
          <w:szCs w:val="24"/>
        </w:rPr>
        <w:t xml:space="preserve">such extensions or modifications to existing houses are not new </w:t>
      </w:r>
      <w:r w:rsidR="009E49AE">
        <w:rPr>
          <w:rFonts w:ascii="Arial" w:eastAsia="Times New Roman" w:hAnsi="Arial" w:cs="Arial"/>
          <w:bCs/>
          <w:sz w:val="24"/>
          <w:szCs w:val="24"/>
        </w:rPr>
        <w:tab/>
        <w:t xml:space="preserve">  </w:t>
      </w:r>
      <w:r w:rsidR="009E49AE">
        <w:rPr>
          <w:rFonts w:ascii="Arial" w:eastAsia="Times New Roman" w:hAnsi="Arial" w:cs="Arial"/>
          <w:bCs/>
          <w:sz w:val="24"/>
          <w:szCs w:val="24"/>
        </w:rPr>
        <w:tab/>
        <w:t xml:space="preserve"> </w:t>
      </w:r>
      <w:r w:rsidR="009E49AE">
        <w:rPr>
          <w:rFonts w:ascii="Arial" w:eastAsia="Times New Roman" w:hAnsi="Arial" w:cs="Arial"/>
          <w:bCs/>
          <w:sz w:val="24"/>
          <w:szCs w:val="24"/>
        </w:rPr>
        <w:tab/>
      </w:r>
      <w:r w:rsidR="00A81C2A" w:rsidRPr="008972F3">
        <w:rPr>
          <w:rFonts w:ascii="Arial" w:eastAsia="Times New Roman" w:hAnsi="Arial" w:cs="Arial"/>
          <w:bCs/>
          <w:sz w:val="24"/>
          <w:szCs w:val="24"/>
        </w:rPr>
        <w:t xml:space="preserve">developments and can be accepted subject to planning regulations </w:t>
      </w:r>
      <w:r w:rsidR="009E49AE">
        <w:rPr>
          <w:rFonts w:ascii="Arial" w:eastAsia="Times New Roman" w:hAnsi="Arial" w:cs="Arial"/>
          <w:bCs/>
          <w:sz w:val="24"/>
          <w:szCs w:val="24"/>
        </w:rPr>
        <w:tab/>
        <w:t xml:space="preserve">   </w:t>
      </w:r>
      <w:r w:rsidR="009E49AE">
        <w:rPr>
          <w:rFonts w:ascii="Arial" w:eastAsia="Times New Roman" w:hAnsi="Arial" w:cs="Arial"/>
          <w:bCs/>
          <w:sz w:val="24"/>
          <w:szCs w:val="24"/>
        </w:rPr>
        <w:tab/>
        <w:t xml:space="preserve">    </w:t>
      </w:r>
      <w:r w:rsidR="00735402">
        <w:rPr>
          <w:rFonts w:ascii="Arial" w:eastAsia="Times New Roman" w:hAnsi="Arial" w:cs="Arial"/>
          <w:bCs/>
          <w:sz w:val="24"/>
          <w:szCs w:val="24"/>
        </w:rPr>
        <w:tab/>
      </w:r>
      <w:r w:rsidR="00A81C2A" w:rsidRPr="008972F3">
        <w:rPr>
          <w:rFonts w:ascii="Arial" w:eastAsia="Times New Roman" w:hAnsi="Arial" w:cs="Arial"/>
          <w:bCs/>
          <w:sz w:val="24"/>
          <w:szCs w:val="24"/>
        </w:rPr>
        <w:t xml:space="preserve">and the remaining NDP policies. Conversions of outbuildings into </w:t>
      </w:r>
      <w:r w:rsidR="008972F3">
        <w:rPr>
          <w:rFonts w:ascii="Arial" w:eastAsia="Times New Roman" w:hAnsi="Arial" w:cs="Arial"/>
          <w:bCs/>
          <w:sz w:val="24"/>
          <w:szCs w:val="24"/>
        </w:rPr>
        <w:tab/>
      </w:r>
      <w:r w:rsidR="009E49AE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9E49AE">
        <w:rPr>
          <w:rFonts w:ascii="Arial" w:eastAsia="Times New Roman" w:hAnsi="Arial" w:cs="Arial"/>
          <w:bCs/>
          <w:sz w:val="24"/>
          <w:szCs w:val="24"/>
        </w:rPr>
        <w:tab/>
        <w:t xml:space="preserve">    </w:t>
      </w:r>
      <w:r w:rsidR="00735402">
        <w:rPr>
          <w:rFonts w:ascii="Arial" w:eastAsia="Times New Roman" w:hAnsi="Arial" w:cs="Arial"/>
          <w:bCs/>
          <w:sz w:val="24"/>
          <w:szCs w:val="24"/>
        </w:rPr>
        <w:tab/>
      </w:r>
      <w:r w:rsidR="00A81C2A" w:rsidRPr="008972F3">
        <w:rPr>
          <w:rFonts w:ascii="Arial" w:eastAsia="Times New Roman" w:hAnsi="Arial" w:cs="Arial"/>
          <w:bCs/>
          <w:sz w:val="24"/>
          <w:szCs w:val="24"/>
        </w:rPr>
        <w:t xml:space="preserve">residential premises that are within the property's curtilage are considered </w:t>
      </w:r>
      <w:r w:rsidR="009E49AE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9E49AE">
        <w:rPr>
          <w:rFonts w:ascii="Arial" w:eastAsia="Times New Roman" w:hAnsi="Arial" w:cs="Arial"/>
          <w:bCs/>
          <w:sz w:val="24"/>
          <w:szCs w:val="24"/>
        </w:rPr>
        <w:tab/>
      </w:r>
      <w:r w:rsidR="00A81C2A" w:rsidRPr="008972F3">
        <w:rPr>
          <w:rFonts w:ascii="Arial" w:eastAsia="Times New Roman" w:hAnsi="Arial" w:cs="Arial"/>
          <w:bCs/>
          <w:sz w:val="24"/>
          <w:szCs w:val="24"/>
        </w:rPr>
        <w:t xml:space="preserve">as </w:t>
      </w:r>
      <w:r w:rsidR="009E49AE">
        <w:rPr>
          <w:rFonts w:ascii="Arial" w:eastAsia="Times New Roman" w:hAnsi="Arial" w:cs="Arial"/>
          <w:bCs/>
          <w:sz w:val="24"/>
          <w:szCs w:val="24"/>
        </w:rPr>
        <w:t>n</w:t>
      </w:r>
      <w:r w:rsidR="00A81C2A" w:rsidRPr="008972F3">
        <w:rPr>
          <w:rFonts w:ascii="Arial" w:eastAsia="Times New Roman" w:hAnsi="Arial" w:cs="Arial"/>
          <w:bCs/>
          <w:sz w:val="24"/>
          <w:szCs w:val="24"/>
        </w:rPr>
        <w:t xml:space="preserve">ew housing. </w:t>
      </w:r>
      <w:r w:rsidR="008972F3" w:rsidRPr="008972F3">
        <w:rPr>
          <w:rFonts w:ascii="Arial" w:eastAsia="Times New Roman" w:hAnsi="Arial" w:cs="Arial"/>
          <w:bCs/>
          <w:sz w:val="24"/>
          <w:szCs w:val="24"/>
        </w:rPr>
        <w:t xml:space="preserve">In certain circumstances, the  council may support a </w:t>
      </w:r>
      <w:r w:rsidR="00735402">
        <w:rPr>
          <w:rFonts w:ascii="Arial" w:eastAsia="Times New Roman" w:hAnsi="Arial" w:cs="Arial"/>
          <w:bCs/>
          <w:sz w:val="24"/>
          <w:szCs w:val="24"/>
        </w:rPr>
        <w:lastRenderedPageBreak/>
        <w:tab/>
      </w:r>
      <w:r w:rsidR="008972F3" w:rsidRPr="008972F3">
        <w:rPr>
          <w:rFonts w:ascii="Arial" w:eastAsia="Times New Roman" w:hAnsi="Arial" w:cs="Arial"/>
          <w:bCs/>
          <w:sz w:val="24"/>
          <w:szCs w:val="24"/>
        </w:rPr>
        <w:t xml:space="preserve">conversion but will request that conditions are applied, such as the conversion </w:t>
      </w:r>
      <w:r w:rsidR="00735402">
        <w:rPr>
          <w:rFonts w:ascii="Arial" w:eastAsia="Times New Roman" w:hAnsi="Arial" w:cs="Arial"/>
          <w:bCs/>
          <w:sz w:val="24"/>
          <w:szCs w:val="24"/>
        </w:rPr>
        <w:tab/>
      </w:r>
      <w:r w:rsidR="008972F3" w:rsidRPr="008972F3">
        <w:rPr>
          <w:rFonts w:ascii="Arial" w:eastAsia="Times New Roman" w:hAnsi="Arial" w:cs="Arial"/>
          <w:bCs/>
          <w:sz w:val="24"/>
          <w:szCs w:val="24"/>
        </w:rPr>
        <w:t xml:space="preserve">remains ancillary to the main dwelling, use is for a family member only and </w:t>
      </w:r>
      <w:r w:rsidR="00735402">
        <w:rPr>
          <w:rFonts w:ascii="Arial" w:eastAsia="Times New Roman" w:hAnsi="Arial" w:cs="Arial"/>
          <w:bCs/>
          <w:sz w:val="24"/>
          <w:szCs w:val="24"/>
        </w:rPr>
        <w:tab/>
      </w:r>
      <w:r w:rsidR="008972F3" w:rsidRPr="008972F3">
        <w:rPr>
          <w:rFonts w:ascii="Arial" w:eastAsia="Times New Roman" w:hAnsi="Arial" w:cs="Arial"/>
          <w:bCs/>
          <w:sz w:val="24"/>
          <w:szCs w:val="24"/>
        </w:rPr>
        <w:t xml:space="preserve">the conversion is not to be let, sold or used independently of the main </w:t>
      </w:r>
      <w:r w:rsidR="00735402">
        <w:rPr>
          <w:rFonts w:ascii="Arial" w:eastAsia="Times New Roman" w:hAnsi="Arial" w:cs="Arial"/>
          <w:bCs/>
          <w:sz w:val="24"/>
          <w:szCs w:val="24"/>
        </w:rPr>
        <w:tab/>
      </w:r>
      <w:r w:rsidR="008972F3" w:rsidRPr="008972F3">
        <w:rPr>
          <w:rFonts w:ascii="Arial" w:eastAsia="Times New Roman" w:hAnsi="Arial" w:cs="Arial"/>
          <w:bCs/>
          <w:sz w:val="24"/>
          <w:szCs w:val="24"/>
        </w:rPr>
        <w:t xml:space="preserve">dwelling. </w:t>
      </w:r>
      <w:r w:rsidR="00A81C2A" w:rsidRPr="008972F3">
        <w:rPr>
          <w:rFonts w:ascii="Arial" w:eastAsia="Times New Roman" w:hAnsi="Arial" w:cs="Arial"/>
          <w:bCs/>
          <w:sz w:val="24"/>
          <w:szCs w:val="24"/>
        </w:rPr>
        <w:t>Applying the NDP in this way provides a consistency of approach</w:t>
      </w:r>
      <w:r w:rsidR="008972F3" w:rsidRPr="008972F3">
        <w:rPr>
          <w:rFonts w:ascii="Arial" w:eastAsia="Times New Roman" w:hAnsi="Arial" w:cs="Arial"/>
          <w:bCs/>
          <w:sz w:val="24"/>
          <w:szCs w:val="24"/>
        </w:rPr>
        <w:t xml:space="preserve">. </w:t>
      </w:r>
    </w:p>
    <w:p w14:paraId="58B98661" w14:textId="556307AE" w:rsidR="002948E7" w:rsidRPr="00E56465" w:rsidRDefault="00174B8F" w:rsidP="002948E7">
      <w:pPr>
        <w:spacing w:after="120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10</w:t>
      </w:r>
      <w:r w:rsidR="003B2790" w:rsidRPr="00E56465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E56465">
        <w:rPr>
          <w:rFonts w:ascii="Arial" w:eastAsia="Times New Roman" w:hAnsi="Arial" w:cs="Arial"/>
          <w:bCs/>
          <w:sz w:val="24"/>
          <w:szCs w:val="24"/>
        </w:rPr>
        <w:tab/>
      </w:r>
      <w:r w:rsidR="002948E7" w:rsidRPr="00E56465">
        <w:rPr>
          <w:rFonts w:ascii="Arial" w:eastAsia="Times New Roman" w:hAnsi="Arial" w:cs="Arial"/>
          <w:b/>
          <w:sz w:val="24"/>
          <w:szCs w:val="24"/>
        </w:rPr>
        <w:t xml:space="preserve">PLANNING APPLICATIONS – </w:t>
      </w:r>
      <w:r w:rsidR="002948E7" w:rsidRPr="00E56465">
        <w:rPr>
          <w:rFonts w:ascii="Arial" w:eastAsia="Times New Roman" w:hAnsi="Arial" w:cs="Arial"/>
          <w:bCs/>
          <w:sz w:val="24"/>
          <w:szCs w:val="24"/>
        </w:rPr>
        <w:t xml:space="preserve">To agree responses to recent applications, to </w:t>
      </w:r>
      <w:r w:rsidR="002948E7" w:rsidRPr="00E56465">
        <w:rPr>
          <w:rFonts w:ascii="Arial" w:eastAsia="Times New Roman" w:hAnsi="Arial" w:cs="Arial"/>
          <w:bCs/>
          <w:sz w:val="24"/>
          <w:szCs w:val="24"/>
        </w:rPr>
        <w:tab/>
        <w:t>ratify comments made between meetings and to note decisions.</w:t>
      </w:r>
    </w:p>
    <w:p w14:paraId="62628880" w14:textId="0B9345C0" w:rsidR="00E56465" w:rsidRPr="00E56465" w:rsidRDefault="002948E7" w:rsidP="00F161E8">
      <w:pPr>
        <w:ind w:left="720" w:hanging="720"/>
        <w:rPr>
          <w:rFonts w:ascii="Arial" w:eastAsia="Times New Roman" w:hAnsi="Arial" w:cs="Arial"/>
          <w:bCs/>
          <w:sz w:val="24"/>
          <w:szCs w:val="24"/>
        </w:rPr>
      </w:pPr>
      <w:r w:rsidRPr="00E56465">
        <w:rPr>
          <w:rFonts w:ascii="Arial" w:eastAsia="Times New Roman" w:hAnsi="Arial" w:cs="Arial"/>
          <w:b/>
          <w:sz w:val="24"/>
          <w:szCs w:val="24"/>
        </w:rPr>
        <w:t>A.</w:t>
      </w:r>
      <w:r w:rsidRPr="00E56465">
        <w:rPr>
          <w:rFonts w:ascii="Arial" w:eastAsia="Times New Roman" w:hAnsi="Arial" w:cs="Arial"/>
          <w:b/>
          <w:sz w:val="24"/>
          <w:szCs w:val="24"/>
        </w:rPr>
        <w:tab/>
        <w:t>Received –</w:t>
      </w:r>
      <w:bookmarkStart w:id="1" w:name="_Hlk150412486"/>
      <w:r w:rsidR="00C00285" w:rsidRPr="00E56465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E56465" w:rsidRPr="00E56465">
        <w:rPr>
          <w:rFonts w:ascii="Arial" w:eastAsia="Times New Roman" w:hAnsi="Arial" w:cs="Arial"/>
          <w:bCs/>
          <w:sz w:val="24"/>
          <w:szCs w:val="24"/>
        </w:rPr>
        <w:t>P0484/26/FUL creation of a two-storey rear extension, Pool Cottage, Main Road, Huntley</w:t>
      </w:r>
      <w:r w:rsidR="000073E1">
        <w:rPr>
          <w:rFonts w:ascii="Arial" w:eastAsia="Times New Roman" w:hAnsi="Arial" w:cs="Arial"/>
          <w:bCs/>
          <w:sz w:val="24"/>
          <w:szCs w:val="24"/>
        </w:rPr>
        <w:t xml:space="preserve">. Council supports this application. </w:t>
      </w:r>
      <w:r w:rsidR="00E56465" w:rsidRPr="00E56465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66D94432" w14:textId="210D2061" w:rsidR="00F161E8" w:rsidRPr="001814B8" w:rsidRDefault="00E56465" w:rsidP="00F161E8">
      <w:pPr>
        <w:ind w:left="720" w:hanging="720"/>
        <w:rPr>
          <w:rFonts w:ascii="Arial" w:eastAsia="Times New Roman" w:hAnsi="Arial" w:cs="Arial"/>
          <w:bCs/>
          <w:sz w:val="24"/>
          <w:szCs w:val="24"/>
        </w:rPr>
      </w:pPr>
      <w:r w:rsidRPr="00E56465">
        <w:rPr>
          <w:rFonts w:ascii="Arial" w:eastAsia="Times New Roman" w:hAnsi="Arial" w:cs="Arial"/>
          <w:b/>
          <w:sz w:val="24"/>
          <w:szCs w:val="24"/>
        </w:rPr>
        <w:tab/>
      </w:r>
      <w:r w:rsidRPr="001814B8">
        <w:rPr>
          <w:rFonts w:ascii="Arial" w:eastAsia="Times New Roman" w:hAnsi="Arial" w:cs="Arial"/>
          <w:bCs/>
          <w:sz w:val="24"/>
          <w:szCs w:val="24"/>
        </w:rPr>
        <w:t>P0602/26/AG Prior notification for the erection of an extension to an agriculture barn, Plumb Hill Farm, Woodend Farm, Broom Hill</w:t>
      </w:r>
      <w:r w:rsidR="000073E1">
        <w:rPr>
          <w:rFonts w:ascii="Arial" w:eastAsia="Times New Roman" w:hAnsi="Arial" w:cs="Arial"/>
          <w:bCs/>
          <w:sz w:val="24"/>
          <w:szCs w:val="24"/>
        </w:rPr>
        <w:t xml:space="preserve">, Council has no comment. </w:t>
      </w:r>
      <w:r w:rsidRPr="001814B8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CA75C3" w:rsidRPr="001814B8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56BB8695" w14:textId="7507A569" w:rsidR="008C7CEE" w:rsidRPr="00E56465" w:rsidRDefault="0075706E" w:rsidP="006542D5">
      <w:pPr>
        <w:ind w:left="720" w:hanging="720"/>
        <w:rPr>
          <w:rFonts w:ascii="Arial" w:eastAsia="Times New Roman" w:hAnsi="Arial" w:cs="Arial"/>
          <w:b/>
          <w:sz w:val="24"/>
          <w:szCs w:val="24"/>
        </w:rPr>
      </w:pPr>
      <w:r w:rsidRPr="00E56465">
        <w:rPr>
          <w:rFonts w:ascii="Arial" w:eastAsia="Times New Roman" w:hAnsi="Arial" w:cs="Arial"/>
          <w:b/>
          <w:sz w:val="24"/>
          <w:szCs w:val="24"/>
        </w:rPr>
        <w:t>B</w:t>
      </w:r>
      <w:r w:rsidRPr="00E56465">
        <w:rPr>
          <w:rFonts w:ascii="Arial" w:eastAsia="Times New Roman" w:hAnsi="Arial" w:cs="Arial"/>
          <w:b/>
          <w:sz w:val="24"/>
          <w:szCs w:val="24"/>
        </w:rPr>
        <w:tab/>
        <w:t xml:space="preserve">Responded </w:t>
      </w:r>
      <w:r w:rsidR="00E56CFD" w:rsidRPr="00E56465">
        <w:rPr>
          <w:rFonts w:ascii="Arial" w:eastAsia="Times New Roman" w:hAnsi="Arial" w:cs="Arial"/>
          <w:b/>
          <w:sz w:val="24"/>
          <w:szCs w:val="24"/>
        </w:rPr>
        <w:t>–</w:t>
      </w:r>
      <w:r w:rsidRPr="00E56465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CA75C3" w:rsidRPr="00E56465">
        <w:rPr>
          <w:rFonts w:ascii="Arial" w:eastAsia="Times New Roman" w:hAnsi="Arial" w:cs="Arial"/>
          <w:bCs/>
          <w:sz w:val="24"/>
          <w:szCs w:val="24"/>
        </w:rPr>
        <w:t>None</w:t>
      </w:r>
      <w:r w:rsidR="00CA75C3" w:rsidRPr="00E56465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6D2FF8" w:rsidRPr="00E56465">
        <w:rPr>
          <w:rFonts w:ascii="Arial" w:eastAsia="Times New Roman" w:hAnsi="Arial" w:cs="Arial"/>
          <w:bCs/>
        </w:rPr>
        <w:t xml:space="preserve"> </w:t>
      </w:r>
      <w:r w:rsidR="00F161E8" w:rsidRPr="00E56465">
        <w:rPr>
          <w:rFonts w:ascii="Arial" w:eastAsia="Times New Roman" w:hAnsi="Arial" w:cs="Arial"/>
          <w:bCs/>
        </w:rPr>
        <w:t xml:space="preserve"> </w:t>
      </w:r>
    </w:p>
    <w:bookmarkEnd w:id="1"/>
    <w:p w14:paraId="0383C592" w14:textId="2A92AD7B" w:rsidR="002A1875" w:rsidRPr="00E56465" w:rsidRDefault="00545831" w:rsidP="00C63731">
      <w:pPr>
        <w:ind w:left="720" w:hanging="720"/>
        <w:rPr>
          <w:rFonts w:ascii="Tahoma" w:hAnsi="Tahoma" w:cs="Tahoma"/>
        </w:rPr>
      </w:pPr>
      <w:r w:rsidRPr="00E56465">
        <w:rPr>
          <w:rFonts w:ascii="Arial" w:eastAsia="Times New Roman" w:hAnsi="Arial" w:cs="Arial"/>
          <w:b/>
          <w:sz w:val="24"/>
          <w:szCs w:val="24"/>
        </w:rPr>
        <w:t>C</w:t>
      </w:r>
      <w:r w:rsidR="002948E7" w:rsidRPr="00E56465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E56465">
        <w:rPr>
          <w:rFonts w:ascii="Arial" w:eastAsia="Times New Roman" w:hAnsi="Arial" w:cs="Arial"/>
          <w:bCs/>
          <w:sz w:val="24"/>
          <w:szCs w:val="24"/>
        </w:rPr>
        <w:tab/>
      </w:r>
      <w:r w:rsidR="002948E7" w:rsidRPr="00E56465">
        <w:rPr>
          <w:rFonts w:ascii="Arial" w:eastAsia="Times New Roman" w:hAnsi="Arial" w:cs="Arial"/>
          <w:b/>
          <w:sz w:val="24"/>
          <w:szCs w:val="24"/>
        </w:rPr>
        <w:t>Dealt with Between Meetings</w:t>
      </w:r>
      <w:r w:rsidR="002948E7" w:rsidRPr="00E56465">
        <w:rPr>
          <w:rFonts w:ascii="Arial" w:eastAsia="Times New Roman" w:hAnsi="Arial" w:cs="Arial"/>
          <w:bCs/>
          <w:sz w:val="24"/>
          <w:szCs w:val="24"/>
        </w:rPr>
        <w:t xml:space="preserve"> –</w:t>
      </w:r>
      <w:r w:rsidR="002948E7" w:rsidRPr="00E56465">
        <w:rPr>
          <w:rFonts w:ascii="Arial" w:eastAsia="Times New Roman" w:hAnsi="Arial" w:cs="Arial"/>
          <w:bCs/>
          <w:sz w:val="24"/>
          <w:szCs w:val="24"/>
        </w:rPr>
        <w:tab/>
      </w:r>
      <w:r w:rsidR="00E56465" w:rsidRPr="00E56465">
        <w:rPr>
          <w:rFonts w:ascii="Arial" w:eastAsia="Times New Roman" w:hAnsi="Arial" w:cs="Arial"/>
          <w:bCs/>
          <w:sz w:val="24"/>
          <w:szCs w:val="24"/>
        </w:rPr>
        <w:t>P0539/26/TPO reduce lower limb of oak tree covered by TPO 208. Council supported this application</w:t>
      </w:r>
      <w:r w:rsidR="001627E5" w:rsidRPr="00E56465">
        <w:rPr>
          <w:rFonts w:ascii="Arial" w:eastAsia="Times New Roman" w:hAnsi="Arial" w:cs="Arial"/>
          <w:bCs/>
          <w:sz w:val="24"/>
          <w:szCs w:val="24"/>
        </w:rPr>
        <w:t xml:space="preserve">. </w:t>
      </w:r>
    </w:p>
    <w:p w14:paraId="7FED5291" w14:textId="6DF935DE" w:rsidR="0099569C" w:rsidRPr="00E56465" w:rsidRDefault="00545831" w:rsidP="0086530E">
      <w:pPr>
        <w:ind w:left="720" w:hanging="720"/>
        <w:rPr>
          <w:rFonts w:ascii="Arial" w:eastAsia="Times New Roman" w:hAnsi="Arial" w:cs="Arial"/>
          <w:bCs/>
          <w:sz w:val="24"/>
          <w:szCs w:val="24"/>
        </w:rPr>
      </w:pPr>
      <w:r w:rsidRPr="00E56465">
        <w:rPr>
          <w:rFonts w:ascii="Arial" w:eastAsia="Times New Roman" w:hAnsi="Arial" w:cs="Arial"/>
          <w:b/>
          <w:sz w:val="24"/>
          <w:szCs w:val="24"/>
        </w:rPr>
        <w:t>D</w:t>
      </w:r>
      <w:r w:rsidR="002948E7" w:rsidRPr="00E56465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E56465">
        <w:rPr>
          <w:rFonts w:ascii="Arial" w:eastAsia="Times New Roman" w:hAnsi="Arial" w:cs="Arial"/>
          <w:b/>
          <w:sz w:val="24"/>
          <w:szCs w:val="24"/>
        </w:rPr>
        <w:tab/>
        <w:t xml:space="preserve">Decided Since Last Meeting </w:t>
      </w:r>
      <w:r w:rsidR="002948E7" w:rsidRPr="00E56465">
        <w:rPr>
          <w:rFonts w:ascii="Arial" w:eastAsia="Times New Roman" w:hAnsi="Arial" w:cs="Arial"/>
          <w:bCs/>
          <w:sz w:val="24"/>
          <w:szCs w:val="24"/>
        </w:rPr>
        <w:t>–</w:t>
      </w:r>
      <w:bookmarkStart w:id="2" w:name="_Hlk150414141"/>
      <w:r w:rsidR="002948E7" w:rsidRPr="00E56465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E56465" w:rsidRPr="00E56465">
        <w:rPr>
          <w:rFonts w:ascii="Arial" w:eastAsia="Times New Roman" w:hAnsi="Arial" w:cs="Arial"/>
          <w:bCs/>
          <w:sz w:val="24"/>
          <w:szCs w:val="24"/>
        </w:rPr>
        <w:t>P0377/26/FUL Replace a flat roo</w:t>
      </w:r>
      <w:r w:rsidR="000073E1">
        <w:rPr>
          <w:rFonts w:ascii="Arial" w:eastAsia="Times New Roman" w:hAnsi="Arial" w:cs="Arial"/>
          <w:bCs/>
          <w:sz w:val="24"/>
          <w:szCs w:val="24"/>
        </w:rPr>
        <w:t>f</w:t>
      </w:r>
      <w:r w:rsidR="00E56465" w:rsidRPr="00E56465">
        <w:rPr>
          <w:rFonts w:ascii="Arial" w:eastAsia="Times New Roman" w:hAnsi="Arial" w:cs="Arial"/>
          <w:bCs/>
          <w:sz w:val="24"/>
          <w:szCs w:val="24"/>
        </w:rPr>
        <w:t xml:space="preserve"> with a pitched roof on porch, 71 Oak Way, Huntley. Consent granted. </w:t>
      </w:r>
    </w:p>
    <w:p w14:paraId="34058E1D" w14:textId="7E2F7456" w:rsidR="00E56465" w:rsidRPr="001814B8" w:rsidRDefault="00E56465" w:rsidP="0086530E">
      <w:pPr>
        <w:ind w:left="720" w:hanging="720"/>
        <w:rPr>
          <w:rFonts w:ascii="Arial" w:eastAsia="Times New Roman" w:hAnsi="Arial" w:cs="Arial"/>
          <w:bCs/>
          <w:sz w:val="24"/>
          <w:szCs w:val="24"/>
        </w:rPr>
      </w:pPr>
      <w:r w:rsidRPr="00E56465">
        <w:rPr>
          <w:rFonts w:ascii="Arial" w:eastAsia="Times New Roman" w:hAnsi="Arial" w:cs="Arial"/>
          <w:b/>
          <w:sz w:val="24"/>
          <w:szCs w:val="24"/>
        </w:rPr>
        <w:tab/>
      </w:r>
      <w:r w:rsidRPr="001814B8">
        <w:rPr>
          <w:rFonts w:ascii="Arial" w:eastAsia="Times New Roman" w:hAnsi="Arial" w:cs="Arial"/>
          <w:bCs/>
          <w:sz w:val="24"/>
          <w:szCs w:val="24"/>
        </w:rPr>
        <w:t>P0340/26/FUL Erection of a single storey glass extension, Wisteria Barn, Main Road, Huntley. Consent granted</w:t>
      </w:r>
    </w:p>
    <w:p w14:paraId="7522DAE1" w14:textId="5F5C0B91" w:rsidR="00E56465" w:rsidRPr="001814B8" w:rsidRDefault="00E56465" w:rsidP="0086530E">
      <w:pPr>
        <w:ind w:left="720" w:hanging="720"/>
        <w:rPr>
          <w:rFonts w:ascii="Arial" w:eastAsia="Times New Roman" w:hAnsi="Arial" w:cs="Arial"/>
          <w:bCs/>
          <w:sz w:val="24"/>
          <w:szCs w:val="24"/>
        </w:rPr>
      </w:pPr>
      <w:r w:rsidRPr="001814B8">
        <w:rPr>
          <w:rFonts w:ascii="Arial" w:eastAsia="Times New Roman" w:hAnsi="Arial" w:cs="Arial"/>
          <w:bCs/>
          <w:sz w:val="24"/>
          <w:szCs w:val="24"/>
        </w:rPr>
        <w:tab/>
        <w:t xml:space="preserve">P0117/26/FUL erection of a storage area, New Start cat rescue. Consent granted. </w:t>
      </w:r>
    </w:p>
    <w:bookmarkEnd w:id="2"/>
    <w:p w14:paraId="1363FAC6" w14:textId="204C8682" w:rsidR="00F161E8" w:rsidRPr="00E56465" w:rsidRDefault="00545831" w:rsidP="00BC7E2D">
      <w:pPr>
        <w:spacing w:after="240"/>
        <w:ind w:left="720" w:hanging="720"/>
        <w:rPr>
          <w:rFonts w:ascii="Tahoma" w:eastAsia="Times New Roman" w:hAnsi="Tahoma" w:cs="Tahoma"/>
          <w:color w:val="000000"/>
          <w:sz w:val="24"/>
          <w:szCs w:val="24"/>
          <w:lang w:eastAsia="en-GB"/>
        </w:rPr>
      </w:pPr>
      <w:r w:rsidRPr="00E56465">
        <w:rPr>
          <w:rFonts w:ascii="Arial" w:eastAsia="Times New Roman" w:hAnsi="Arial" w:cs="Arial"/>
          <w:b/>
          <w:sz w:val="24"/>
          <w:szCs w:val="24"/>
        </w:rPr>
        <w:t>E</w:t>
      </w:r>
      <w:r w:rsidR="002948E7" w:rsidRPr="00E56465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E56465">
        <w:rPr>
          <w:rFonts w:ascii="Arial" w:eastAsia="Times New Roman" w:hAnsi="Arial" w:cs="Arial"/>
          <w:b/>
          <w:sz w:val="24"/>
          <w:szCs w:val="24"/>
        </w:rPr>
        <w:tab/>
        <w:t xml:space="preserve">Withdrawn Since Last Meeting – </w:t>
      </w:r>
      <w:r w:rsidR="00CA75C3" w:rsidRPr="00E56465">
        <w:rPr>
          <w:rFonts w:ascii="Arial" w:eastAsia="Times New Roman" w:hAnsi="Arial" w:cs="Arial"/>
          <w:b/>
          <w:sz w:val="24"/>
          <w:szCs w:val="24"/>
        </w:rPr>
        <w:t>none</w:t>
      </w:r>
    </w:p>
    <w:p w14:paraId="35FCF706" w14:textId="2C60E1CD" w:rsidR="002948E7" w:rsidRPr="00E56465" w:rsidRDefault="00545831" w:rsidP="002948E7">
      <w:pPr>
        <w:spacing w:after="1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E56465">
        <w:rPr>
          <w:rFonts w:ascii="Arial" w:eastAsia="Times New Roman" w:hAnsi="Arial" w:cs="Arial"/>
          <w:b/>
          <w:sz w:val="24"/>
          <w:szCs w:val="24"/>
        </w:rPr>
        <w:t>F</w:t>
      </w:r>
      <w:r w:rsidR="002948E7" w:rsidRPr="00E56465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E56465">
        <w:rPr>
          <w:rFonts w:ascii="Arial" w:eastAsia="Times New Roman" w:hAnsi="Arial" w:cs="Arial"/>
          <w:b/>
          <w:sz w:val="24"/>
          <w:szCs w:val="24"/>
        </w:rPr>
        <w:tab/>
        <w:t xml:space="preserve">Appeals – </w:t>
      </w:r>
      <w:r w:rsidR="00E56465">
        <w:rPr>
          <w:rFonts w:ascii="Arial" w:eastAsia="Times New Roman" w:hAnsi="Arial" w:cs="Arial"/>
          <w:bCs/>
          <w:sz w:val="24"/>
          <w:szCs w:val="24"/>
        </w:rPr>
        <w:t xml:space="preserve">Moat Farm Solar Farm, Newent. Appeal granted. </w:t>
      </w:r>
    </w:p>
    <w:p w14:paraId="7E500662" w14:textId="1107544E" w:rsidR="00F873F5" w:rsidRDefault="00EC64A9" w:rsidP="00286903">
      <w:pPr>
        <w:spacing w:after="120"/>
        <w:ind w:left="720" w:hanging="7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E56465">
        <w:rPr>
          <w:rFonts w:ascii="Arial" w:eastAsia="Times New Roman" w:hAnsi="Arial" w:cs="Arial"/>
          <w:b/>
          <w:sz w:val="24"/>
          <w:szCs w:val="24"/>
        </w:rPr>
        <w:t>G.</w:t>
      </w:r>
      <w:r w:rsidRPr="00E56465">
        <w:rPr>
          <w:rFonts w:ascii="Arial" w:eastAsia="Times New Roman" w:hAnsi="Arial" w:cs="Arial"/>
          <w:b/>
          <w:sz w:val="24"/>
          <w:szCs w:val="24"/>
        </w:rPr>
        <w:tab/>
        <w:t>Enforcement</w:t>
      </w:r>
      <w:r w:rsidRPr="00E56465">
        <w:rPr>
          <w:rFonts w:ascii="Arial" w:eastAsia="Times New Roman" w:hAnsi="Arial" w:cs="Arial"/>
          <w:bCs/>
          <w:sz w:val="24"/>
          <w:szCs w:val="24"/>
        </w:rPr>
        <w:t xml:space="preserve"> – </w:t>
      </w:r>
      <w:r w:rsidR="00261A1E" w:rsidRPr="00E56465">
        <w:rPr>
          <w:rFonts w:ascii="Arial" w:eastAsia="Times New Roman" w:hAnsi="Arial" w:cs="Arial"/>
          <w:bCs/>
          <w:sz w:val="24"/>
          <w:szCs w:val="24"/>
        </w:rPr>
        <w:t>No updates</w:t>
      </w:r>
      <w:r w:rsidR="00261A1E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65C5002C" w14:textId="1E3588F1" w:rsidR="002948E7" w:rsidRDefault="003B2790" w:rsidP="00646306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>1</w:t>
      </w:r>
      <w:r w:rsidR="00174B8F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>1</w:t>
      </w:r>
      <w:r w:rsidR="00646306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>.</w:t>
      </w:r>
      <w:r w:rsidR="00646306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ab/>
        <w:t xml:space="preserve">FINANCE - </w:t>
      </w:r>
      <w:r w:rsidR="00646306">
        <w:rPr>
          <w:rFonts w:ascii="Arial" w:eastAsia="Times New Roman" w:hAnsi="Arial" w:cs="Arial"/>
          <w:b/>
          <w:sz w:val="24"/>
          <w:szCs w:val="24"/>
        </w:rPr>
        <w:t xml:space="preserve">To receive the parish accounts, authorise payments as </w:t>
      </w:r>
      <w:r w:rsidR="00646306">
        <w:rPr>
          <w:rFonts w:ascii="Arial" w:eastAsia="Times New Roman" w:hAnsi="Arial" w:cs="Arial"/>
          <w:b/>
          <w:sz w:val="24"/>
          <w:szCs w:val="24"/>
        </w:rPr>
        <w:tab/>
        <w:t>detailed</w:t>
      </w:r>
      <w:r>
        <w:rPr>
          <w:rFonts w:ascii="Arial" w:eastAsia="Times New Roman" w:hAnsi="Arial" w:cs="Arial"/>
          <w:b/>
          <w:sz w:val="24"/>
          <w:szCs w:val="24"/>
        </w:rPr>
        <w:t xml:space="preserve">, </w:t>
      </w:r>
      <w:r w:rsidR="00646306">
        <w:rPr>
          <w:rFonts w:ascii="Arial" w:eastAsia="Times New Roman" w:hAnsi="Arial" w:cs="Arial"/>
          <w:b/>
          <w:sz w:val="24"/>
          <w:szCs w:val="24"/>
        </w:rPr>
        <w:t>note income</w:t>
      </w:r>
      <w:r>
        <w:rPr>
          <w:rFonts w:ascii="Arial" w:eastAsia="Times New Roman" w:hAnsi="Arial" w:cs="Arial"/>
          <w:b/>
          <w:sz w:val="24"/>
          <w:szCs w:val="24"/>
        </w:rPr>
        <w:t xml:space="preserve">, spend against budget and reconciliation </w:t>
      </w:r>
      <w:r w:rsidR="006D7F18" w:rsidRPr="00BD65D4">
        <w:rPr>
          <w:rFonts w:ascii="Arial" w:hAnsi="Arial" w:cs="Arial"/>
          <w:sz w:val="24"/>
          <w:szCs w:val="24"/>
          <w:shd w:val="clear" w:color="auto" w:fill="FFFFFF"/>
        </w:rPr>
        <w:tab/>
      </w:r>
    </w:p>
    <w:tbl>
      <w:tblPr>
        <w:tblW w:w="9054" w:type="dxa"/>
        <w:tblLook w:val="04A0" w:firstRow="1" w:lastRow="0" w:firstColumn="1" w:lastColumn="0" w:noHBand="0" w:noVBand="1"/>
      </w:tblPr>
      <w:tblGrid>
        <w:gridCol w:w="892"/>
        <w:gridCol w:w="5428"/>
        <w:gridCol w:w="500"/>
        <w:gridCol w:w="1426"/>
        <w:gridCol w:w="808"/>
      </w:tblGrid>
      <w:tr w:rsidR="004066B1" w:rsidRPr="004066B1" w14:paraId="6DE535E4" w14:textId="77777777" w:rsidTr="006A0E63">
        <w:tc>
          <w:tcPr>
            <w:tcW w:w="9054" w:type="dxa"/>
            <w:gridSpan w:val="5"/>
            <w:hideMark/>
          </w:tcPr>
          <w:p w14:paraId="22067C8F" w14:textId="06187A70" w:rsidR="0093152D" w:rsidRPr="004066B1" w:rsidRDefault="0093152D" w:rsidP="0093152D">
            <w:pPr>
              <w:spacing w:after="120"/>
              <w:ind w:left="-105"/>
              <w:rPr>
                <w:rFonts w:ascii="Arial" w:eastAsia="MS Mincho" w:hAnsi="Arial"/>
                <w:bCs/>
                <w:color w:val="EE0000"/>
              </w:rPr>
            </w:pPr>
            <w:r w:rsidRPr="004066B1">
              <w:rPr>
                <w:rFonts w:ascii="Arial" w:eastAsia="MS Mincho" w:hAnsi="Arial"/>
                <w:bCs/>
                <w:color w:val="EE0000"/>
              </w:rPr>
              <w:t xml:space="preserve">        </w:t>
            </w:r>
          </w:p>
        </w:tc>
      </w:tr>
      <w:tr w:rsidR="00D2472D" w:rsidRPr="00C0369E" w14:paraId="6D68E78B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151A9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(</w:t>
            </w: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a)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66E2E" w14:textId="322692FA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Statement of Accounts as </w:t>
            </w:r>
            <w:r w:rsidR="001627E5"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of</w:t>
            </w: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="00336959"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2</w:t>
            </w:r>
            <w:r w:rsidR="00302730"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8</w:t>
            </w:r>
            <w:r w:rsidR="00302730" w:rsidRPr="00E50C93">
              <w:rPr>
                <w:rFonts w:ascii="Arial" w:eastAsia="Times New Roman" w:hAnsi="Arial" w:cs="Arial"/>
                <w:b/>
                <w:sz w:val="24"/>
                <w:szCs w:val="24"/>
                <w:vertAlign w:val="superscript"/>
              </w:rPr>
              <w:t>th</w:t>
            </w:r>
            <w:r w:rsidR="00302730"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April </w:t>
            </w:r>
            <w:r w:rsidR="003A3FD3"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2026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8D84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BA47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</w:rPr>
            </w:pPr>
          </w:p>
        </w:tc>
      </w:tr>
      <w:tr w:rsidR="00D2472D" w:rsidRPr="00C0369E" w14:paraId="35134D21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B0B6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color w:val="EE0000"/>
                <w:sz w:val="24"/>
                <w:szCs w:val="24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321A4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sz w:val="24"/>
                <w:szCs w:val="24"/>
              </w:rPr>
              <w:t xml:space="preserve">Deposit Account 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E5D3B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734E" w14:textId="5D1570D0" w:rsidR="002948E7" w:rsidRPr="00E50C93" w:rsidRDefault="00E50C93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sz w:val="24"/>
                <w:szCs w:val="24"/>
              </w:rPr>
              <w:t>11761.15</w:t>
            </w:r>
          </w:p>
        </w:tc>
      </w:tr>
      <w:tr w:rsidR="00D2472D" w:rsidRPr="00C0369E" w14:paraId="03E4CA76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  <w:trHeight w:val="136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2C401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color w:val="EE0000"/>
                <w:sz w:val="24"/>
                <w:szCs w:val="24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62C1B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sz w:val="24"/>
                <w:szCs w:val="24"/>
              </w:rPr>
              <w:t>Treasurers Account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70E88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541A9" w14:textId="2C323A67" w:rsidR="002948E7" w:rsidRPr="00E50C93" w:rsidRDefault="003A18F1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="00E50C93" w:rsidRPr="00E50C93">
              <w:rPr>
                <w:rFonts w:ascii="Arial" w:eastAsia="Times New Roman" w:hAnsi="Arial" w:cs="Arial"/>
                <w:sz w:val="24"/>
                <w:szCs w:val="24"/>
              </w:rPr>
              <w:t>4403.92</w:t>
            </w:r>
          </w:p>
        </w:tc>
      </w:tr>
      <w:tr w:rsidR="00D2472D" w:rsidRPr="00C0369E" w14:paraId="06AA0746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D114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DFA8" w14:textId="556AB03C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Defibrillator Account</w:t>
            </w:r>
            <w:r w:rsidR="00451FF2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(Ring Fence)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CFF62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13C9" w14:textId="0096A528" w:rsidR="002948E7" w:rsidRPr="00E50C93" w:rsidRDefault="006D7F18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1,</w:t>
            </w:r>
            <w:r w:rsidR="00D5614D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0</w:t>
            </w:r>
            <w:r w:rsidR="004E122F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6</w:t>
            </w:r>
            <w:r w:rsidR="003A18F1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1.</w:t>
            </w:r>
            <w:r w:rsidR="00E50C93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90</w:t>
            </w:r>
          </w:p>
        </w:tc>
      </w:tr>
      <w:tr w:rsidR="00D2472D" w:rsidRPr="00C0369E" w14:paraId="154C13D6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5C8A5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2EF7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Play Area Ringfenced Funds Account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AF72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C699B" w14:textId="6E66CD91" w:rsidR="002948E7" w:rsidRPr="00E50C93" w:rsidRDefault="00E50C93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5069.11</w:t>
            </w:r>
          </w:p>
        </w:tc>
      </w:tr>
      <w:tr w:rsidR="00D2472D" w:rsidRPr="00C0369E" w14:paraId="35CA9DC7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1B8E2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(b)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E7C29" w14:textId="5723E0E0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Section 137 of Local Government Act 1972  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E045D" w14:textId="00FB3F6F" w:rsidR="002948E7" w:rsidRPr="00E50C93" w:rsidRDefault="007E782F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4AF7" w14:textId="1CC035FE" w:rsidR="002948E7" w:rsidRPr="00E50C93" w:rsidRDefault="003A18F1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0</w:t>
            </w:r>
          </w:p>
        </w:tc>
      </w:tr>
      <w:tr w:rsidR="00D2472D" w:rsidRPr="00C0369E" w14:paraId="49D2A85D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3B00A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(c)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533D1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Adverse variance to budget (&gt;£10)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1BE01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3077A" w14:textId="01603047" w:rsidR="002948E7" w:rsidRPr="00E50C93" w:rsidRDefault="00371110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0</w:t>
            </w:r>
          </w:p>
        </w:tc>
      </w:tr>
      <w:tr w:rsidR="00D2472D" w:rsidRPr="00C0369E" w14:paraId="627EB55A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4375D" w14:textId="4F086353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(</w:t>
            </w:r>
            <w:r w:rsidR="00D5436E"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d</w:t>
            </w: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CCDC4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BACS Payments for Approval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B018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66508" w14:textId="77777777" w:rsidR="002948E7" w:rsidRPr="00E50C93" w:rsidRDefault="002948E7" w:rsidP="00DA58A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D2472D" w:rsidRPr="00C0369E" w14:paraId="5BEB20B8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EA6B" w14:textId="77777777" w:rsidR="00ED1173" w:rsidRPr="00E50C93" w:rsidRDefault="00ED1173" w:rsidP="00ED1173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E3CF" w14:textId="749BD102" w:rsidR="00ED1173" w:rsidRPr="00E50C93" w:rsidRDefault="00E50C93" w:rsidP="00ED1173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Clerk salary, HMRC</w:t>
            </w:r>
            <w:r w:rsidR="00D2472D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6D58" w14:textId="5A2FBCDA" w:rsidR="00ED1173" w:rsidRPr="00E50C93" w:rsidRDefault="00ED1173" w:rsidP="00ED1173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08715" w14:textId="2ECBA398" w:rsidR="00ED1173" w:rsidRPr="00E50C93" w:rsidRDefault="00E50C93" w:rsidP="00ED1173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895.82 tbc</w:t>
            </w:r>
          </w:p>
        </w:tc>
      </w:tr>
      <w:tr w:rsidR="00D2472D" w:rsidRPr="00C0369E" w14:paraId="7886811A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016E" w14:textId="77777777" w:rsidR="00A3390D" w:rsidRPr="00E50C93" w:rsidRDefault="00A3390D" w:rsidP="00ED1173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950F" w14:textId="3DF2DBAF" w:rsidR="00A3390D" w:rsidRPr="00E50C93" w:rsidRDefault="00A3390D" w:rsidP="00ED1173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Clerk Expenses</w:t>
            </w:r>
            <w:r w:rsidR="003D56D5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(</w:t>
            </w:r>
            <w:r w:rsidR="00E50C93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May</w:t>
            </w:r>
            <w:r w:rsidR="003D56D5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)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2077D" w14:textId="21AB7248" w:rsidR="00A3390D" w:rsidRPr="00E50C93" w:rsidRDefault="00A3390D" w:rsidP="00ED1173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6123C" w14:textId="504567AE" w:rsidR="00A3390D" w:rsidRPr="00E50C93" w:rsidRDefault="00A96D29" w:rsidP="00ED1173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3</w:t>
            </w:r>
            <w:r w:rsidR="00D2472D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6</w:t>
            </w: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.</w:t>
            </w:r>
            <w:r w:rsidR="00255A69">
              <w:rPr>
                <w:rFonts w:ascii="Arial" w:eastAsia="Times New Roman" w:hAnsi="Arial" w:cs="Arial"/>
                <w:bCs/>
                <w:sz w:val="24"/>
                <w:szCs w:val="24"/>
              </w:rPr>
              <w:t>24</w:t>
            </w:r>
          </w:p>
        </w:tc>
      </w:tr>
      <w:tr w:rsidR="00D2472D" w:rsidRPr="00C0369E" w14:paraId="724696F4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FF944" w14:textId="63D4C17C" w:rsidR="00BD65D4" w:rsidRPr="00E50C93" w:rsidRDefault="00BD65D4" w:rsidP="00BD65D4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(</w:t>
            </w:r>
            <w:r w:rsidR="008531B5"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e</w:t>
            </w: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75CE" w14:textId="77777777" w:rsidR="00BD65D4" w:rsidRPr="00E50C93" w:rsidRDefault="00BD65D4" w:rsidP="00BD65D4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Payments made between meetings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19FC" w14:textId="77777777" w:rsidR="00BD65D4" w:rsidRPr="00E50C93" w:rsidRDefault="00BD65D4" w:rsidP="00BD65D4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8A3A" w14:textId="05F6C9AF" w:rsidR="00BD65D4" w:rsidRPr="00E50C93" w:rsidRDefault="00BD65D4" w:rsidP="00BD65D4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D2472D" w:rsidRPr="00C0369E" w14:paraId="58F1F161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30BA" w14:textId="77777777" w:rsidR="009F402B" w:rsidRPr="00C0369E" w:rsidRDefault="009F402B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31734" w14:textId="0209EEDC" w:rsidR="009F402B" w:rsidRPr="00E50C93" w:rsidRDefault="00E50C93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ICO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DF23E" w14:textId="0A2A7000" w:rsidR="009F402B" w:rsidRPr="00E50C93" w:rsidRDefault="009F402B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11E3" w14:textId="287860C7" w:rsidR="009F402B" w:rsidRPr="00E50C93" w:rsidRDefault="00E50C93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52.00</w:t>
            </w:r>
          </w:p>
        </w:tc>
      </w:tr>
      <w:tr w:rsidR="00E50C93" w:rsidRPr="00C0369E" w14:paraId="6A4B727E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4E89" w14:textId="7246C3DA" w:rsidR="00E50C93" w:rsidRPr="00C0369E" w:rsidRDefault="00E50C93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2C3BF" w14:textId="71660A2B" w:rsidR="00E50C93" w:rsidRPr="00E50C93" w:rsidRDefault="00E50C93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R Watkins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5864" w14:textId="77777777" w:rsidR="00E50C93" w:rsidRPr="00E50C93" w:rsidRDefault="00E50C93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E4A5" w14:textId="01CA55B1" w:rsidR="00E50C93" w:rsidRPr="00E50C93" w:rsidRDefault="00E50C93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4.00</w:t>
            </w:r>
          </w:p>
        </w:tc>
      </w:tr>
      <w:tr w:rsidR="00D2472D" w:rsidRPr="00C0369E" w14:paraId="78AED896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F087" w14:textId="77777777" w:rsidR="00DE384A" w:rsidRPr="00C0369E" w:rsidRDefault="00DE384A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0844" w14:textId="0B061EEC" w:rsidR="00DE384A" w:rsidRPr="00E50C93" w:rsidRDefault="003A18F1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Kilmaha – Grass cutting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EC66" w14:textId="367CC37D" w:rsidR="00DE384A" w:rsidRPr="00E50C93" w:rsidRDefault="00DE384A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E869" w14:textId="17EC5CED" w:rsidR="00DE384A" w:rsidRPr="00E50C93" w:rsidRDefault="00E50C93" w:rsidP="008E24B1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1040.40</w:t>
            </w:r>
          </w:p>
        </w:tc>
      </w:tr>
      <w:tr w:rsidR="00D2472D" w:rsidRPr="00C0369E" w14:paraId="11D4822A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35A4" w14:textId="77777777" w:rsidR="001A0467" w:rsidRPr="00C0369E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AAE5" w14:textId="4E9FBD63" w:rsidR="001A0467" w:rsidRPr="00E50C9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Clerk </w:t>
            </w:r>
            <w:r w:rsidR="003A18F1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Salary</w:t>
            </w:r>
            <w:r w:rsidR="00E50C9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, </w:t>
            </w:r>
            <w:r w:rsidR="003A18F1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HMRC</w:t>
            </w:r>
            <w:r w:rsidR="00E50C93">
              <w:rPr>
                <w:rFonts w:ascii="Arial" w:eastAsia="Times New Roman" w:hAnsi="Arial" w:cs="Arial"/>
                <w:bCs/>
                <w:sz w:val="24"/>
                <w:szCs w:val="24"/>
              </w:rPr>
              <w:t>, expenses</w:t>
            </w:r>
            <w:r w:rsidR="003A18F1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F69F" w14:textId="18E15BC7" w:rsidR="001A0467" w:rsidRPr="00E50C9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40D06" w14:textId="5C9B79FE" w:rsidR="001A0467" w:rsidRPr="00E50C93" w:rsidRDefault="00E50C93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1034.28</w:t>
            </w:r>
          </w:p>
        </w:tc>
      </w:tr>
      <w:tr w:rsidR="00E50C93" w:rsidRPr="00C0369E" w14:paraId="7CF7E157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C073" w14:textId="77777777" w:rsidR="00E50C93" w:rsidRPr="00C0369E" w:rsidRDefault="00E50C93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9C18A" w14:textId="29262DFC" w:rsidR="00E50C93" w:rsidRPr="00E50C93" w:rsidRDefault="00E50C93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Police Commissioner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82BB" w14:textId="05AAD884" w:rsidR="00E50C93" w:rsidRPr="00E50C93" w:rsidRDefault="00E50C93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E113A" w14:textId="16C7AFAA" w:rsidR="00E50C93" w:rsidRPr="00E50C93" w:rsidRDefault="00E50C93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4.20</w:t>
            </w:r>
          </w:p>
        </w:tc>
      </w:tr>
      <w:tr w:rsidR="00D2472D" w:rsidRPr="00C0369E" w14:paraId="34EAAFD6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2043" w14:textId="77777777" w:rsidR="001A0467" w:rsidRPr="00C0369E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78083" w14:textId="6C1E8C2D" w:rsidR="001A0467" w:rsidRPr="00E50C9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Village Hall</w:t>
            </w:r>
            <w:r w:rsidR="00F873F5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Hire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9DC30" w14:textId="1F9D821D" w:rsidR="001A0467" w:rsidRPr="00E50C9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D290" w14:textId="3ED9E358" w:rsidR="001A0467" w:rsidRPr="00E50C93" w:rsidRDefault="003A18F1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2</w:t>
            </w:r>
            <w:r w:rsidR="00E50C93">
              <w:rPr>
                <w:rFonts w:ascii="Arial" w:eastAsia="Times New Roman" w:hAnsi="Arial" w:cs="Arial"/>
                <w:bCs/>
                <w:sz w:val="24"/>
                <w:szCs w:val="24"/>
              </w:rPr>
              <w:t>5</w:t>
            </w: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.00</w:t>
            </w:r>
          </w:p>
        </w:tc>
      </w:tr>
      <w:tr w:rsidR="00D2472D" w:rsidRPr="00C0369E" w14:paraId="392078CC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EA85" w14:textId="77777777" w:rsidR="00D21947" w:rsidRPr="00C0369E" w:rsidRDefault="00D2194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color w:val="EE0000"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A49F" w14:textId="7BAE8498" w:rsidR="00D21947" w:rsidRPr="00E50C93" w:rsidRDefault="00D2194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Pet Waste</w:t>
            </w:r>
            <w:r w:rsidR="00F873F5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– Dog waste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12FF" w14:textId="293BA996" w:rsidR="00D21947" w:rsidRPr="00E50C93" w:rsidRDefault="00FA1669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930F" w14:textId="1EF16D6D" w:rsidR="00D21947" w:rsidRPr="00E50C93" w:rsidRDefault="00D2472D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95.04</w:t>
            </w:r>
          </w:p>
        </w:tc>
      </w:tr>
      <w:tr w:rsidR="00D2472D" w:rsidRPr="00C0369E" w14:paraId="0660B3EF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BEB0" w14:textId="4D41820E" w:rsidR="001A0467" w:rsidRPr="00E50C9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(f)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B6E28" w14:textId="7A064FC8" w:rsidR="001A0467" w:rsidRPr="00E50C9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>Income received since 1</w:t>
            </w:r>
            <w:r w:rsidRPr="00E50C93">
              <w:rPr>
                <w:rFonts w:ascii="Arial" w:eastAsia="Times New Roman" w:hAnsi="Arial" w:cs="Arial"/>
                <w:b/>
                <w:sz w:val="24"/>
                <w:szCs w:val="24"/>
                <w:vertAlign w:val="superscript"/>
              </w:rPr>
              <w:t>st</w:t>
            </w:r>
            <w:r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="00E50C93"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May </w:t>
            </w:r>
            <w:r w:rsidR="003A3FD3" w:rsidRPr="00E50C9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2026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D70F" w14:textId="77777777" w:rsidR="001A0467" w:rsidRPr="00E50C9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552E" w14:textId="77777777" w:rsidR="001A0467" w:rsidRPr="00E50C9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D2472D" w:rsidRPr="00C0369E" w14:paraId="59FEC6C2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0F3F" w14:textId="77777777" w:rsidR="001A0467" w:rsidRPr="00E50C9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CBF6" w14:textId="12206B12" w:rsidR="001A0467" w:rsidRPr="00E50C9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Bank Interest</w:t>
            </w:r>
            <w:r w:rsidR="003A3FD3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81AC" w14:textId="5E37A16F" w:rsidR="001A0467" w:rsidRPr="00E50C93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6D23" w14:textId="69B6D96E" w:rsidR="001A0467" w:rsidRPr="00E50C93" w:rsidRDefault="009F402B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5.</w:t>
            </w:r>
            <w:r w:rsidR="00E50C93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65</w:t>
            </w:r>
          </w:p>
        </w:tc>
      </w:tr>
      <w:tr w:rsidR="00D2472D" w:rsidRPr="00C0369E" w14:paraId="398F505F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0DF18" w14:textId="77777777" w:rsidR="009F402B" w:rsidRPr="00E50C93" w:rsidRDefault="009F402B" w:rsidP="009F402B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6A19" w14:textId="3470969D" w:rsidR="009F402B" w:rsidRPr="00E50C93" w:rsidRDefault="003A18F1" w:rsidP="009F402B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Allotment Rent</w:t>
            </w:r>
            <w:r w:rsidR="009F402B"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1F468" w14:textId="2E620514" w:rsidR="009F402B" w:rsidRPr="00E50C93" w:rsidRDefault="009F402B" w:rsidP="009F402B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23E1" w14:textId="17CD230D" w:rsidR="009F402B" w:rsidRPr="00E50C93" w:rsidRDefault="00E50C93" w:rsidP="009F402B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E50C93">
              <w:rPr>
                <w:rFonts w:ascii="Arial" w:eastAsia="Times New Roman" w:hAnsi="Arial" w:cs="Arial"/>
                <w:bCs/>
                <w:sz w:val="24"/>
                <w:szCs w:val="24"/>
              </w:rPr>
              <w:t>115.00</w:t>
            </w:r>
          </w:p>
        </w:tc>
      </w:tr>
      <w:tr w:rsidR="00D2472D" w:rsidRPr="00C0369E" w14:paraId="796CC0E0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4E45" w14:textId="77777777" w:rsidR="009F402B" w:rsidRPr="00C0369E" w:rsidRDefault="009F402B" w:rsidP="009F402B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6A5B" w14:textId="63335535" w:rsidR="009F402B" w:rsidRPr="00C0369E" w:rsidRDefault="009F402B" w:rsidP="009F402B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153A" w14:textId="5F33D9B1" w:rsidR="009F402B" w:rsidRPr="00C0369E" w:rsidRDefault="009F402B" w:rsidP="009F402B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28B0" w14:textId="33C672EE" w:rsidR="009F402B" w:rsidRPr="00C0369E" w:rsidRDefault="009F402B" w:rsidP="009F402B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highlight w:val="yellow"/>
              </w:rPr>
            </w:pPr>
          </w:p>
        </w:tc>
      </w:tr>
      <w:tr w:rsidR="00D2472D" w:rsidRPr="00192E14" w14:paraId="5B10591E" w14:textId="77777777" w:rsidTr="00A52F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808" w:type="dxa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0DAC" w14:textId="77777777" w:rsidR="001A0467" w:rsidRPr="00C0369E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color w:val="EE0000"/>
                <w:sz w:val="24"/>
                <w:szCs w:val="24"/>
                <w:highlight w:val="yellow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7232" w14:textId="77777777" w:rsidR="001A0467" w:rsidRPr="00255A69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255A69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Expenses: </w:t>
            </w:r>
          </w:p>
          <w:p w14:paraId="64B4CDE7" w14:textId="3F704631" w:rsidR="001A0467" w:rsidRPr="00255A69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255A69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Printing </w:t>
            </w:r>
            <w:r w:rsidR="00255A69" w:rsidRPr="00255A69">
              <w:rPr>
                <w:rFonts w:ascii="Arial" w:eastAsia="Times New Roman" w:hAnsi="Arial" w:cs="Arial"/>
                <w:bCs/>
                <w:sz w:val="24"/>
                <w:szCs w:val="24"/>
              </w:rPr>
              <w:t>&amp; stationary</w:t>
            </w:r>
          </w:p>
          <w:p w14:paraId="4F1A127C" w14:textId="77777777" w:rsidR="003A3FD3" w:rsidRPr="00255A69" w:rsidRDefault="001A0467" w:rsidP="006D2FF8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255A69">
              <w:rPr>
                <w:rFonts w:ascii="Arial" w:eastAsia="Times New Roman" w:hAnsi="Arial" w:cs="Arial"/>
                <w:bCs/>
                <w:sz w:val="24"/>
                <w:szCs w:val="24"/>
              </w:rPr>
              <w:t>Work From Home (</w:t>
            </w:r>
            <w:r w:rsidR="00A96D29" w:rsidRPr="00255A69">
              <w:rPr>
                <w:rFonts w:ascii="Arial" w:eastAsia="Times New Roman" w:hAnsi="Arial" w:cs="Arial"/>
                <w:bCs/>
                <w:sz w:val="24"/>
                <w:szCs w:val="24"/>
              </w:rPr>
              <w:t>Apr</w:t>
            </w:r>
            <w:r w:rsidRPr="00255A69">
              <w:rPr>
                <w:rFonts w:ascii="Arial" w:eastAsia="Times New Roman" w:hAnsi="Arial" w:cs="Arial"/>
                <w:bCs/>
                <w:sz w:val="24"/>
                <w:szCs w:val="24"/>
              </w:rPr>
              <w:t>)</w:t>
            </w:r>
          </w:p>
          <w:p w14:paraId="1A4B7221" w14:textId="25351C81" w:rsidR="00A96D29" w:rsidRPr="00255A69" w:rsidRDefault="00A96D29" w:rsidP="006D2FF8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255A69">
              <w:rPr>
                <w:rFonts w:ascii="Arial" w:eastAsia="Times New Roman" w:hAnsi="Arial" w:cs="Arial"/>
                <w:bCs/>
                <w:sz w:val="24"/>
                <w:szCs w:val="24"/>
              </w:rPr>
              <w:t>Mileage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0C2A" w14:textId="77777777" w:rsidR="001A0467" w:rsidRPr="00255A69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FAA8E" w14:textId="6D8C7EA2" w:rsidR="001A0467" w:rsidRPr="00255A69" w:rsidRDefault="001A0467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  <w:p w14:paraId="4A643C55" w14:textId="784CCCD9" w:rsidR="001A0467" w:rsidRPr="00255A69" w:rsidRDefault="00255A69" w:rsidP="001A0467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255A69">
              <w:rPr>
                <w:rFonts w:ascii="Arial" w:eastAsia="Times New Roman" w:hAnsi="Arial" w:cs="Arial"/>
                <w:bCs/>
                <w:sz w:val="24"/>
                <w:szCs w:val="24"/>
              </w:rPr>
              <w:t>5.29</w:t>
            </w:r>
          </w:p>
          <w:p w14:paraId="08993047" w14:textId="77777777" w:rsidR="003A3FD3" w:rsidRPr="00255A69" w:rsidRDefault="001A0467" w:rsidP="006D2FF8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255A69">
              <w:rPr>
                <w:rFonts w:ascii="Arial" w:eastAsia="Times New Roman" w:hAnsi="Arial" w:cs="Arial"/>
                <w:bCs/>
                <w:sz w:val="24"/>
                <w:szCs w:val="24"/>
              </w:rPr>
              <w:t>26.00</w:t>
            </w:r>
          </w:p>
          <w:p w14:paraId="74ED9F97" w14:textId="6BF07F8F" w:rsidR="00A96D29" w:rsidRPr="00255A69" w:rsidRDefault="00A96D29" w:rsidP="006D2FF8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255A69">
              <w:rPr>
                <w:rFonts w:ascii="Arial" w:eastAsia="Times New Roman" w:hAnsi="Arial" w:cs="Arial"/>
                <w:bCs/>
                <w:sz w:val="24"/>
                <w:szCs w:val="24"/>
              </w:rPr>
              <w:t>4.</w:t>
            </w:r>
            <w:r w:rsidR="00255A69" w:rsidRPr="00255A69">
              <w:rPr>
                <w:rFonts w:ascii="Arial" w:eastAsia="Times New Roman" w:hAnsi="Arial" w:cs="Arial"/>
                <w:bCs/>
                <w:sz w:val="24"/>
                <w:szCs w:val="24"/>
              </w:rPr>
              <w:t>95</w:t>
            </w:r>
          </w:p>
        </w:tc>
      </w:tr>
    </w:tbl>
    <w:p w14:paraId="5539A3CF" w14:textId="77777777" w:rsidR="00451FF2" w:rsidRDefault="00451FF2" w:rsidP="005C74F4">
      <w:pPr>
        <w:spacing w:before="120" w:after="120"/>
        <w:ind w:left="720" w:hanging="720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1AF81392" w14:textId="695AFD02" w:rsidR="00DF1B68" w:rsidRDefault="00DF1B68" w:rsidP="00DF1B68">
      <w:pPr>
        <w:spacing w:before="120" w:after="1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1</w:t>
      </w:r>
      <w:r w:rsidR="00174B8F">
        <w:rPr>
          <w:rFonts w:ascii="Arial" w:eastAsia="Times New Roman" w:hAnsi="Arial" w:cs="Arial"/>
          <w:b/>
          <w:sz w:val="24"/>
          <w:szCs w:val="24"/>
        </w:rPr>
        <w:t>2</w:t>
      </w:r>
      <w:r>
        <w:rPr>
          <w:rFonts w:ascii="Arial" w:eastAsia="Times New Roman" w:hAnsi="Arial" w:cs="Arial"/>
          <w:b/>
          <w:sz w:val="24"/>
          <w:szCs w:val="24"/>
        </w:rPr>
        <w:t xml:space="preserve">. </w:t>
      </w:r>
      <w:r>
        <w:rPr>
          <w:rFonts w:ascii="Arial" w:eastAsia="Times New Roman" w:hAnsi="Arial" w:cs="Arial"/>
          <w:b/>
          <w:sz w:val="24"/>
          <w:szCs w:val="24"/>
        </w:rPr>
        <w:tab/>
        <w:t xml:space="preserve">POLICIES - </w:t>
      </w:r>
      <w:r w:rsidR="00862B6F" w:rsidRPr="00DF1B68">
        <w:rPr>
          <w:rFonts w:ascii="Arial" w:eastAsia="Times New Roman" w:hAnsi="Arial" w:cs="Arial"/>
          <w:bCs/>
          <w:sz w:val="24"/>
          <w:szCs w:val="24"/>
        </w:rPr>
        <w:t xml:space="preserve">Council </w:t>
      </w:r>
      <w:r w:rsidR="000073E1">
        <w:rPr>
          <w:rFonts w:ascii="Arial" w:eastAsia="Times New Roman" w:hAnsi="Arial" w:cs="Arial"/>
          <w:bCs/>
          <w:sz w:val="24"/>
          <w:szCs w:val="24"/>
        </w:rPr>
        <w:t xml:space="preserve">resolved to </w:t>
      </w:r>
      <w:r w:rsidR="00B039DA">
        <w:rPr>
          <w:rFonts w:ascii="Arial" w:eastAsia="Times New Roman" w:hAnsi="Arial" w:cs="Arial"/>
          <w:bCs/>
          <w:sz w:val="24"/>
          <w:szCs w:val="24"/>
        </w:rPr>
        <w:t>adopt t</w:t>
      </w:r>
      <w:r w:rsidR="00862B6F" w:rsidRPr="00DF1B68">
        <w:rPr>
          <w:rFonts w:ascii="Arial" w:eastAsia="Times New Roman" w:hAnsi="Arial" w:cs="Arial"/>
          <w:bCs/>
          <w:sz w:val="24"/>
          <w:szCs w:val="24"/>
        </w:rPr>
        <w:t xml:space="preserve">he </w:t>
      </w:r>
      <w:r w:rsidR="00C0369E">
        <w:rPr>
          <w:rFonts w:ascii="Arial" w:eastAsia="Times New Roman" w:hAnsi="Arial" w:cs="Arial"/>
          <w:bCs/>
          <w:sz w:val="24"/>
          <w:szCs w:val="24"/>
        </w:rPr>
        <w:t xml:space="preserve">Reserves Policy and Planning Code </w:t>
      </w:r>
      <w:r w:rsidR="00C0369E">
        <w:rPr>
          <w:rFonts w:ascii="Arial" w:eastAsia="Times New Roman" w:hAnsi="Arial" w:cs="Arial"/>
          <w:bCs/>
          <w:sz w:val="24"/>
          <w:szCs w:val="24"/>
        </w:rPr>
        <w:tab/>
        <w:t xml:space="preserve">of Conduct </w:t>
      </w:r>
      <w:r w:rsidR="00B039DA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4F957BDB" w14:textId="3E4BB119" w:rsidR="00E76D70" w:rsidRDefault="00E76D70" w:rsidP="00DF1B68">
      <w:pPr>
        <w:spacing w:before="120" w:after="12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ab/>
        <w:t xml:space="preserve">Councillor Lipscombe </w:t>
      </w:r>
      <w:r w:rsidR="000073E1">
        <w:rPr>
          <w:rFonts w:ascii="Arial" w:eastAsia="Times New Roman" w:hAnsi="Arial" w:cs="Arial"/>
          <w:bCs/>
          <w:sz w:val="24"/>
          <w:szCs w:val="24"/>
        </w:rPr>
        <w:t xml:space="preserve">provide a review of the current website and made some </w:t>
      </w:r>
      <w:r w:rsidR="000073E1">
        <w:rPr>
          <w:rFonts w:ascii="Arial" w:eastAsia="Times New Roman" w:hAnsi="Arial" w:cs="Arial"/>
          <w:bCs/>
          <w:sz w:val="24"/>
          <w:szCs w:val="24"/>
        </w:rPr>
        <w:tab/>
        <w:t xml:space="preserve">recommendations. </w:t>
      </w:r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3977FB76" w14:textId="21B5E580" w:rsidR="00C0369E" w:rsidRDefault="00C0369E" w:rsidP="00DF1B68">
      <w:pPr>
        <w:spacing w:before="120" w:after="12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174B8F">
        <w:rPr>
          <w:rFonts w:ascii="Arial" w:eastAsia="Times New Roman" w:hAnsi="Arial" w:cs="Arial"/>
          <w:b/>
          <w:sz w:val="24"/>
          <w:szCs w:val="24"/>
        </w:rPr>
        <w:t>1</w:t>
      </w:r>
      <w:r w:rsidR="00174B8F" w:rsidRPr="00174B8F">
        <w:rPr>
          <w:rFonts w:ascii="Arial" w:eastAsia="Times New Roman" w:hAnsi="Arial" w:cs="Arial"/>
          <w:b/>
          <w:sz w:val="24"/>
          <w:szCs w:val="24"/>
        </w:rPr>
        <w:t>3.</w:t>
      </w:r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174B8F">
        <w:rPr>
          <w:rFonts w:ascii="Arial" w:eastAsia="Times New Roman" w:hAnsi="Arial" w:cs="Arial"/>
          <w:bCs/>
          <w:sz w:val="24"/>
          <w:szCs w:val="24"/>
        </w:rPr>
        <w:tab/>
      </w:r>
      <w:r w:rsidRPr="00174B8F">
        <w:rPr>
          <w:rFonts w:ascii="Arial" w:eastAsia="Times New Roman" w:hAnsi="Arial" w:cs="Arial"/>
          <w:b/>
          <w:sz w:val="24"/>
          <w:szCs w:val="24"/>
        </w:rPr>
        <w:t>A</w:t>
      </w:r>
      <w:r w:rsidR="00174B8F">
        <w:rPr>
          <w:rFonts w:ascii="Arial" w:eastAsia="Times New Roman" w:hAnsi="Arial" w:cs="Arial"/>
          <w:b/>
          <w:sz w:val="24"/>
          <w:szCs w:val="24"/>
        </w:rPr>
        <w:t xml:space="preserve">RMED FORCES COVENANT </w:t>
      </w:r>
      <w:r>
        <w:rPr>
          <w:rFonts w:ascii="Arial" w:eastAsia="Times New Roman" w:hAnsi="Arial" w:cs="Arial"/>
          <w:bCs/>
          <w:sz w:val="24"/>
          <w:szCs w:val="24"/>
        </w:rPr>
        <w:t xml:space="preserve">– Council </w:t>
      </w:r>
      <w:r w:rsidR="000073E1">
        <w:rPr>
          <w:rFonts w:ascii="Arial" w:eastAsia="Times New Roman" w:hAnsi="Arial" w:cs="Arial"/>
          <w:bCs/>
          <w:sz w:val="24"/>
          <w:szCs w:val="24"/>
        </w:rPr>
        <w:t xml:space="preserve">resolved to adopt </w:t>
      </w:r>
      <w:r>
        <w:rPr>
          <w:rFonts w:ascii="Arial" w:eastAsia="Times New Roman" w:hAnsi="Arial" w:cs="Arial"/>
          <w:bCs/>
          <w:sz w:val="24"/>
          <w:szCs w:val="24"/>
        </w:rPr>
        <w:t xml:space="preserve">the covenant </w:t>
      </w:r>
    </w:p>
    <w:p w14:paraId="527BE864" w14:textId="7C6C71BA" w:rsidR="00174B8F" w:rsidRDefault="00174B8F" w:rsidP="00174B8F">
      <w:pPr>
        <w:spacing w:before="120" w:after="120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14.</w:t>
      </w:r>
      <w:r w:rsidRPr="00D81C48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D81C48">
        <w:rPr>
          <w:rFonts w:ascii="Arial" w:eastAsia="Times New Roman" w:hAnsi="Arial" w:cs="Arial"/>
          <w:b/>
          <w:sz w:val="24"/>
          <w:szCs w:val="24"/>
        </w:rPr>
        <w:tab/>
      </w:r>
      <w:r>
        <w:rPr>
          <w:rFonts w:ascii="Arial" w:eastAsia="Times New Roman" w:hAnsi="Arial" w:cs="Arial"/>
          <w:b/>
          <w:sz w:val="24"/>
          <w:szCs w:val="24"/>
        </w:rPr>
        <w:t xml:space="preserve">INSURANCE </w:t>
      </w:r>
      <w:r>
        <w:rPr>
          <w:rFonts w:ascii="Arial" w:eastAsia="Times New Roman" w:hAnsi="Arial" w:cs="Arial"/>
          <w:bCs/>
          <w:sz w:val="24"/>
          <w:szCs w:val="24"/>
        </w:rPr>
        <w:t xml:space="preserve">– Council </w:t>
      </w:r>
      <w:r w:rsidR="000073E1">
        <w:rPr>
          <w:rFonts w:ascii="Arial" w:eastAsia="Times New Roman" w:hAnsi="Arial" w:cs="Arial"/>
          <w:bCs/>
          <w:sz w:val="24"/>
          <w:szCs w:val="24"/>
        </w:rPr>
        <w:t xml:space="preserve">reviewed quotes and policies from Clear Council </w:t>
      </w:r>
      <w:r w:rsidR="000073E1">
        <w:rPr>
          <w:rFonts w:ascii="Arial" w:eastAsia="Times New Roman" w:hAnsi="Arial" w:cs="Arial"/>
          <w:bCs/>
          <w:sz w:val="24"/>
          <w:szCs w:val="24"/>
        </w:rPr>
        <w:tab/>
        <w:t xml:space="preserve">Insurance and Zurich and resolved to accept the quote from </w:t>
      </w:r>
      <w:r w:rsidR="000073E1">
        <w:rPr>
          <w:rFonts w:ascii="Arial" w:eastAsia="Times New Roman" w:hAnsi="Arial" w:cs="Arial"/>
          <w:bCs/>
          <w:sz w:val="24"/>
          <w:szCs w:val="24"/>
        </w:rPr>
        <w:tab/>
        <w:t xml:space="preserve">Zurich. </w:t>
      </w:r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4E3E9ADD" w14:textId="08E74FB3" w:rsidR="00937934" w:rsidRDefault="00937934" w:rsidP="00937934">
      <w:pPr>
        <w:spacing w:before="120" w:after="120"/>
        <w:rPr>
          <w:rFonts w:ascii="Arial" w:eastAsia="Times New Roman" w:hAnsi="Arial" w:cs="Arial"/>
          <w:bCs/>
          <w:sz w:val="24"/>
          <w:szCs w:val="24"/>
        </w:rPr>
      </w:pPr>
      <w:r w:rsidRPr="00937934">
        <w:rPr>
          <w:rFonts w:ascii="Arial" w:eastAsia="Times New Roman" w:hAnsi="Arial" w:cs="Arial"/>
          <w:b/>
          <w:sz w:val="24"/>
          <w:szCs w:val="24"/>
        </w:rPr>
        <w:t>15.</w:t>
      </w:r>
      <w:r>
        <w:rPr>
          <w:rFonts w:ascii="Arial" w:eastAsia="Times New Roman" w:hAnsi="Arial" w:cs="Arial"/>
          <w:bCs/>
          <w:sz w:val="24"/>
          <w:szCs w:val="24"/>
        </w:rPr>
        <w:tab/>
      </w:r>
      <w:r w:rsidRPr="00937934">
        <w:rPr>
          <w:rFonts w:ascii="Arial" w:eastAsia="Times New Roman" w:hAnsi="Arial" w:cs="Arial"/>
          <w:b/>
          <w:sz w:val="24"/>
          <w:szCs w:val="24"/>
        </w:rPr>
        <w:t>BLEED KITS</w:t>
      </w:r>
      <w:r>
        <w:rPr>
          <w:rFonts w:ascii="Arial" w:eastAsia="Times New Roman" w:hAnsi="Arial" w:cs="Arial"/>
          <w:bCs/>
          <w:sz w:val="24"/>
          <w:szCs w:val="24"/>
        </w:rPr>
        <w:t xml:space="preserve"> – </w:t>
      </w:r>
      <w:r w:rsidR="000073E1">
        <w:rPr>
          <w:rFonts w:ascii="Arial" w:eastAsia="Times New Roman" w:hAnsi="Arial" w:cs="Arial"/>
          <w:bCs/>
          <w:sz w:val="24"/>
          <w:szCs w:val="24"/>
        </w:rPr>
        <w:t xml:space="preserve">Council resolved not to purchase a bleed kit. </w:t>
      </w:r>
    </w:p>
    <w:p w14:paraId="6F17B290" w14:textId="628298CE" w:rsidR="00937934" w:rsidRDefault="00937934" w:rsidP="00937934">
      <w:pPr>
        <w:spacing w:before="120" w:after="120"/>
        <w:rPr>
          <w:rFonts w:ascii="Arial" w:eastAsia="Times New Roman" w:hAnsi="Arial" w:cs="Arial"/>
          <w:bCs/>
          <w:sz w:val="24"/>
          <w:szCs w:val="24"/>
        </w:rPr>
      </w:pPr>
      <w:r w:rsidRPr="00937934">
        <w:rPr>
          <w:rFonts w:ascii="Arial" w:eastAsia="Times New Roman" w:hAnsi="Arial" w:cs="Arial"/>
          <w:b/>
          <w:sz w:val="24"/>
          <w:szCs w:val="24"/>
        </w:rPr>
        <w:t>16.</w:t>
      </w:r>
      <w:r w:rsidRPr="00937934">
        <w:rPr>
          <w:rFonts w:ascii="Arial" w:eastAsia="Times New Roman" w:hAnsi="Arial" w:cs="Arial"/>
          <w:b/>
          <w:sz w:val="24"/>
          <w:szCs w:val="24"/>
        </w:rPr>
        <w:tab/>
        <w:t>ROAD SAFETY</w:t>
      </w:r>
      <w:r>
        <w:rPr>
          <w:rFonts w:ascii="Arial" w:eastAsia="Times New Roman" w:hAnsi="Arial" w:cs="Arial"/>
          <w:bCs/>
          <w:sz w:val="24"/>
          <w:szCs w:val="24"/>
        </w:rPr>
        <w:t xml:space="preserve"> – Injury RTCs are recorded and details kept by GCC </w:t>
      </w:r>
      <w:r>
        <w:rPr>
          <w:rFonts w:ascii="Arial" w:eastAsia="Times New Roman" w:hAnsi="Arial" w:cs="Arial"/>
          <w:bCs/>
          <w:sz w:val="24"/>
          <w:szCs w:val="24"/>
        </w:rPr>
        <w:tab/>
        <w:t xml:space="preserve">Highways and are publicly available. </w:t>
      </w:r>
      <w:proofErr w:type="gramStart"/>
      <w:r>
        <w:rPr>
          <w:rFonts w:ascii="Arial" w:eastAsia="Times New Roman" w:hAnsi="Arial" w:cs="Arial"/>
          <w:bCs/>
          <w:sz w:val="24"/>
          <w:szCs w:val="24"/>
        </w:rPr>
        <w:t>Non injury</w:t>
      </w:r>
      <w:proofErr w:type="gramEnd"/>
      <w:r>
        <w:rPr>
          <w:rFonts w:ascii="Arial" w:eastAsia="Times New Roman" w:hAnsi="Arial" w:cs="Arial"/>
          <w:bCs/>
          <w:sz w:val="24"/>
          <w:szCs w:val="24"/>
        </w:rPr>
        <w:t xml:space="preserve"> RTCs should be kept by </w:t>
      </w:r>
      <w:r>
        <w:rPr>
          <w:rFonts w:ascii="Arial" w:eastAsia="Times New Roman" w:hAnsi="Arial" w:cs="Arial"/>
          <w:bCs/>
          <w:sz w:val="24"/>
          <w:szCs w:val="24"/>
        </w:rPr>
        <w:tab/>
        <w:t>parish councils</w:t>
      </w:r>
      <w:r w:rsidR="00BA6B47">
        <w:rPr>
          <w:rFonts w:ascii="Arial" w:eastAsia="Times New Roman" w:hAnsi="Arial" w:cs="Arial"/>
          <w:bCs/>
          <w:sz w:val="24"/>
          <w:szCs w:val="24"/>
        </w:rPr>
        <w:t xml:space="preserve">. </w:t>
      </w:r>
      <w:r>
        <w:rPr>
          <w:rFonts w:ascii="Arial" w:eastAsia="Times New Roman" w:hAnsi="Arial" w:cs="Arial"/>
          <w:bCs/>
          <w:sz w:val="24"/>
          <w:szCs w:val="24"/>
        </w:rPr>
        <w:t xml:space="preserve">Council </w:t>
      </w:r>
      <w:r w:rsidR="00217685">
        <w:rPr>
          <w:rFonts w:ascii="Arial" w:eastAsia="Times New Roman" w:hAnsi="Arial" w:cs="Arial"/>
          <w:bCs/>
          <w:sz w:val="24"/>
          <w:szCs w:val="24"/>
        </w:rPr>
        <w:t xml:space="preserve">resolved to advertise that residents should report </w:t>
      </w:r>
      <w:r w:rsidR="00BA6B47">
        <w:rPr>
          <w:rFonts w:ascii="Arial" w:eastAsia="Times New Roman" w:hAnsi="Arial" w:cs="Arial"/>
          <w:bCs/>
          <w:sz w:val="24"/>
          <w:szCs w:val="24"/>
        </w:rPr>
        <w:tab/>
      </w:r>
      <w:r w:rsidR="00217685">
        <w:rPr>
          <w:rFonts w:ascii="Arial" w:eastAsia="Times New Roman" w:hAnsi="Arial" w:cs="Arial"/>
          <w:bCs/>
          <w:sz w:val="24"/>
          <w:szCs w:val="24"/>
        </w:rPr>
        <w:t xml:space="preserve">these to the clerk </w:t>
      </w:r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1F341D39" w14:textId="6A3451DE" w:rsidR="00BA6B47" w:rsidRDefault="00A81C2A" w:rsidP="00937934">
      <w:pPr>
        <w:spacing w:before="120" w:after="120"/>
        <w:rPr>
          <w:rFonts w:ascii="Arial" w:eastAsia="Times New Roman" w:hAnsi="Arial" w:cs="Arial"/>
          <w:bCs/>
          <w:sz w:val="24"/>
          <w:szCs w:val="24"/>
        </w:rPr>
      </w:pPr>
      <w:r w:rsidRPr="00A81C2A">
        <w:rPr>
          <w:rFonts w:ascii="Arial" w:eastAsia="Times New Roman" w:hAnsi="Arial" w:cs="Arial"/>
          <w:b/>
          <w:sz w:val="24"/>
          <w:szCs w:val="24"/>
        </w:rPr>
        <w:t>17.</w:t>
      </w:r>
      <w:r w:rsidRPr="00A81C2A">
        <w:rPr>
          <w:rFonts w:ascii="Arial" w:eastAsia="Times New Roman" w:hAnsi="Arial" w:cs="Arial"/>
          <w:b/>
          <w:sz w:val="24"/>
          <w:szCs w:val="24"/>
        </w:rPr>
        <w:tab/>
        <w:t>LOCAL PLAN</w:t>
      </w:r>
      <w:r>
        <w:rPr>
          <w:rFonts w:ascii="Arial" w:eastAsia="Times New Roman" w:hAnsi="Arial" w:cs="Arial"/>
          <w:bCs/>
          <w:sz w:val="24"/>
          <w:szCs w:val="24"/>
        </w:rPr>
        <w:t xml:space="preserve"> – Council </w:t>
      </w:r>
      <w:r w:rsidR="00BA6B47">
        <w:rPr>
          <w:rFonts w:ascii="Arial" w:eastAsia="Times New Roman" w:hAnsi="Arial" w:cs="Arial"/>
          <w:bCs/>
          <w:sz w:val="24"/>
          <w:szCs w:val="24"/>
        </w:rPr>
        <w:t xml:space="preserve">resolved not to contribute to the invoice submitted by </w:t>
      </w:r>
      <w:r w:rsidR="00BA6B47">
        <w:rPr>
          <w:rFonts w:ascii="Arial" w:eastAsia="Times New Roman" w:hAnsi="Arial" w:cs="Arial"/>
          <w:bCs/>
          <w:sz w:val="24"/>
          <w:szCs w:val="24"/>
        </w:rPr>
        <w:tab/>
        <w:t xml:space="preserve">the consultant. . </w:t>
      </w:r>
    </w:p>
    <w:p w14:paraId="5558A5CA" w14:textId="2A0FAFE0" w:rsidR="009C52D9" w:rsidRDefault="003B2790" w:rsidP="009C52D9">
      <w:pPr>
        <w:spacing w:before="120" w:after="120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1</w:t>
      </w:r>
      <w:r w:rsidR="006D6898">
        <w:rPr>
          <w:rFonts w:ascii="Arial" w:eastAsia="Times New Roman" w:hAnsi="Arial" w:cs="Arial"/>
          <w:b/>
          <w:sz w:val="24"/>
          <w:szCs w:val="24"/>
        </w:rPr>
        <w:t>7</w:t>
      </w:r>
      <w:r w:rsidR="009C52D9">
        <w:rPr>
          <w:rFonts w:ascii="Arial" w:eastAsia="Times New Roman" w:hAnsi="Arial" w:cs="Arial"/>
          <w:b/>
          <w:sz w:val="24"/>
          <w:szCs w:val="24"/>
        </w:rPr>
        <w:t>.</w:t>
      </w:r>
      <w:r w:rsidR="009C52D9" w:rsidRPr="00D81C48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9C52D9" w:rsidRPr="00D81C48">
        <w:rPr>
          <w:rFonts w:ascii="Arial" w:eastAsia="Times New Roman" w:hAnsi="Arial" w:cs="Arial"/>
          <w:b/>
          <w:sz w:val="24"/>
          <w:szCs w:val="24"/>
        </w:rPr>
        <w:tab/>
        <w:t>PC UPDATE</w:t>
      </w:r>
      <w:r w:rsidR="009C52D9">
        <w:rPr>
          <w:rFonts w:ascii="Arial" w:eastAsia="Times New Roman" w:hAnsi="Arial" w:cs="Arial"/>
          <w:bCs/>
          <w:sz w:val="24"/>
          <w:szCs w:val="24"/>
        </w:rPr>
        <w:t xml:space="preserve"> – Council </w:t>
      </w:r>
      <w:r w:rsidR="00BA6B47">
        <w:rPr>
          <w:rFonts w:ascii="Arial" w:eastAsia="Times New Roman" w:hAnsi="Arial" w:cs="Arial"/>
          <w:bCs/>
          <w:sz w:val="24"/>
          <w:szCs w:val="24"/>
        </w:rPr>
        <w:t xml:space="preserve">agreed </w:t>
      </w:r>
      <w:r w:rsidR="009C52D9">
        <w:rPr>
          <w:rFonts w:ascii="Arial" w:eastAsia="Times New Roman" w:hAnsi="Arial" w:cs="Arial"/>
          <w:bCs/>
          <w:sz w:val="24"/>
          <w:szCs w:val="24"/>
        </w:rPr>
        <w:t>topics</w:t>
      </w:r>
    </w:p>
    <w:p w14:paraId="3467AD06" w14:textId="1423AF53" w:rsidR="0016097B" w:rsidRDefault="008946B1" w:rsidP="00A82B46">
      <w:pPr>
        <w:spacing w:before="120" w:after="120"/>
        <w:ind w:left="720" w:hanging="720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1</w:t>
      </w:r>
      <w:r w:rsidR="006D6898">
        <w:rPr>
          <w:rFonts w:ascii="Arial" w:eastAsia="Times New Roman" w:hAnsi="Arial" w:cs="Arial"/>
          <w:b/>
          <w:sz w:val="24"/>
          <w:szCs w:val="24"/>
        </w:rPr>
        <w:t>8</w:t>
      </w:r>
      <w:r w:rsidR="003B2790">
        <w:rPr>
          <w:rFonts w:ascii="Arial" w:eastAsia="Times New Roman" w:hAnsi="Arial" w:cs="Arial"/>
          <w:b/>
          <w:sz w:val="24"/>
          <w:szCs w:val="24"/>
        </w:rPr>
        <w:t>.</w:t>
      </w:r>
      <w:r w:rsidR="002948E7" w:rsidRPr="00A53E2B">
        <w:rPr>
          <w:rFonts w:ascii="Arial" w:eastAsia="Times New Roman" w:hAnsi="Arial" w:cs="Arial"/>
          <w:b/>
          <w:sz w:val="24"/>
          <w:szCs w:val="24"/>
        </w:rPr>
        <w:tab/>
        <w:t xml:space="preserve">MEETINGS/TRAINING/SEMINARS/CONSULTATIONS </w:t>
      </w:r>
      <w:r w:rsidR="00BA67CB">
        <w:rPr>
          <w:rFonts w:ascii="Arial" w:eastAsia="Times New Roman" w:hAnsi="Arial" w:cs="Arial"/>
          <w:b/>
          <w:sz w:val="24"/>
          <w:szCs w:val="24"/>
        </w:rPr>
        <w:t>-</w:t>
      </w:r>
    </w:p>
    <w:p w14:paraId="4523A620" w14:textId="432B54AB" w:rsidR="00121369" w:rsidRDefault="003D7931" w:rsidP="00FD0DA1">
      <w:pPr>
        <w:spacing w:before="120" w:after="120"/>
        <w:ind w:left="720" w:hanging="720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Theme="majorEastAsia" w:hAnsi="Arial" w:cs="Arial"/>
          <w:b/>
          <w:bCs/>
          <w:kern w:val="2"/>
          <w:sz w:val="24"/>
          <w:szCs w:val="24"/>
          <w14:ligatures w14:val="standardContextual"/>
        </w:rPr>
        <w:t>1</w:t>
      </w:r>
      <w:r w:rsidR="006D6898">
        <w:rPr>
          <w:rFonts w:ascii="Arial" w:eastAsiaTheme="majorEastAsia" w:hAnsi="Arial" w:cs="Arial"/>
          <w:b/>
          <w:bCs/>
          <w:kern w:val="2"/>
          <w:sz w:val="24"/>
          <w:szCs w:val="24"/>
          <w14:ligatures w14:val="standardContextual"/>
        </w:rPr>
        <w:t>9</w:t>
      </w:r>
      <w:r w:rsidR="0030683E" w:rsidRPr="00E35931">
        <w:rPr>
          <w:rFonts w:ascii="Arial" w:eastAsiaTheme="majorEastAsia" w:hAnsi="Arial" w:cs="Arial"/>
          <w:b/>
          <w:bCs/>
          <w:kern w:val="2"/>
          <w:sz w:val="24"/>
          <w:szCs w:val="24"/>
          <w14:ligatures w14:val="standardContextual"/>
        </w:rPr>
        <w:t>.</w:t>
      </w:r>
      <w:r w:rsidR="006E64F3" w:rsidRPr="00E35931">
        <w:rPr>
          <w:rFonts w:ascii="Arial" w:eastAsiaTheme="majorEastAsia" w:hAnsi="Arial" w:cs="Arial"/>
          <w:kern w:val="2"/>
          <w:sz w:val="24"/>
          <w:szCs w:val="24"/>
          <w14:ligatures w14:val="standardContextual"/>
        </w:rPr>
        <w:tab/>
      </w:r>
      <w:r w:rsidR="002948E7" w:rsidRPr="00E35931">
        <w:rPr>
          <w:rFonts w:ascii="Arial" w:hAnsi="Arial" w:cs="Arial"/>
          <w:b/>
          <w:sz w:val="24"/>
          <w:szCs w:val="24"/>
        </w:rPr>
        <w:t xml:space="preserve">CORRESPONDENCE </w:t>
      </w:r>
      <w:r w:rsidR="002948E7" w:rsidRPr="00E35931">
        <w:rPr>
          <w:rFonts w:ascii="Arial" w:hAnsi="Arial" w:cs="Arial"/>
          <w:bCs/>
          <w:sz w:val="24"/>
          <w:szCs w:val="24"/>
        </w:rPr>
        <w:t xml:space="preserve">– </w:t>
      </w:r>
      <w:r w:rsidR="00174B8F" w:rsidRPr="00174B8F">
        <w:rPr>
          <w:rFonts w:ascii="Arial" w:eastAsia="Times New Roman" w:hAnsi="Arial" w:cs="Arial"/>
          <w:bCs/>
          <w:sz w:val="24"/>
          <w:szCs w:val="24"/>
        </w:rPr>
        <w:t>N</w:t>
      </w:r>
      <w:r w:rsidR="00174B8F">
        <w:rPr>
          <w:rFonts w:ascii="Arial" w:eastAsia="Times New Roman" w:hAnsi="Arial" w:cs="Arial"/>
          <w:bCs/>
          <w:sz w:val="24"/>
          <w:szCs w:val="24"/>
        </w:rPr>
        <w:t>ewent Community Day- No response has been received from the school</w:t>
      </w:r>
      <w:r w:rsidR="001627E5">
        <w:rPr>
          <w:rFonts w:ascii="Arial" w:eastAsia="Times New Roman" w:hAnsi="Arial" w:cs="Arial"/>
          <w:bCs/>
          <w:sz w:val="24"/>
          <w:szCs w:val="24"/>
        </w:rPr>
        <w:t xml:space="preserve">. </w:t>
      </w:r>
    </w:p>
    <w:p w14:paraId="4AC65CD9" w14:textId="28EFFB74" w:rsidR="00E468E2" w:rsidRDefault="00121369" w:rsidP="00FD0DA1">
      <w:pPr>
        <w:spacing w:before="120" w:after="120"/>
        <w:ind w:left="720" w:hanging="720"/>
        <w:rPr>
          <w:rFonts w:ascii="Arial" w:hAnsi="Arial" w:cs="Arial"/>
          <w:bCs/>
          <w:sz w:val="24"/>
          <w:szCs w:val="24"/>
        </w:rPr>
      </w:pPr>
      <w:r>
        <w:rPr>
          <w:rFonts w:ascii="Arial" w:eastAsiaTheme="majorEastAsia" w:hAnsi="Arial" w:cs="Arial"/>
          <w:b/>
          <w:bCs/>
          <w:kern w:val="2"/>
          <w:sz w:val="24"/>
          <w:szCs w:val="24"/>
          <w14:ligatures w14:val="standardContextual"/>
        </w:rPr>
        <w:tab/>
      </w:r>
      <w:r>
        <w:rPr>
          <w:rFonts w:ascii="Arial" w:eastAsia="Times New Roman" w:hAnsi="Arial" w:cs="Arial"/>
          <w:bCs/>
          <w:sz w:val="24"/>
          <w:szCs w:val="24"/>
        </w:rPr>
        <w:t xml:space="preserve">Structural changes Order for Gloucestershire, </w:t>
      </w:r>
      <w:proofErr w:type="spellStart"/>
      <w:r w:rsidR="00BA6B47">
        <w:rPr>
          <w:rFonts w:ascii="Arial" w:eastAsia="Times New Roman" w:hAnsi="Arial" w:cs="Arial"/>
          <w:bCs/>
          <w:sz w:val="24"/>
          <w:szCs w:val="24"/>
        </w:rPr>
        <w:t>Homeseekers</w:t>
      </w:r>
      <w:proofErr w:type="spellEnd"/>
      <w:r w:rsidR="00BA6B47">
        <w:rPr>
          <w:rFonts w:ascii="Arial" w:eastAsia="Times New Roman" w:hAnsi="Arial" w:cs="Arial"/>
          <w:bCs/>
          <w:sz w:val="24"/>
          <w:szCs w:val="24"/>
        </w:rPr>
        <w:t xml:space="preserve"> policy review, </w:t>
      </w:r>
      <w:r>
        <w:rPr>
          <w:rFonts w:ascii="Arial" w:eastAsia="Times New Roman" w:hAnsi="Arial" w:cs="Arial"/>
          <w:bCs/>
          <w:sz w:val="24"/>
          <w:szCs w:val="24"/>
        </w:rPr>
        <w:t xml:space="preserve">GCC Transport Plan and proposal for Shires National Park – sent to council for </w:t>
      </w:r>
      <w:r w:rsidR="001627E5">
        <w:rPr>
          <w:rFonts w:ascii="Arial" w:eastAsia="Times New Roman" w:hAnsi="Arial" w:cs="Arial"/>
          <w:bCs/>
          <w:sz w:val="24"/>
          <w:szCs w:val="24"/>
        </w:rPr>
        <w:t>comments.</w:t>
      </w:r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25497594" w14:textId="2601D227" w:rsidR="00BF1D4F" w:rsidRPr="001F3803" w:rsidRDefault="006D6898" w:rsidP="00BF1D4F">
      <w:pPr>
        <w:pStyle w:val="yiv7297971725xmsonormal"/>
        <w:shd w:val="clear" w:color="auto" w:fill="FFFFFF"/>
        <w:spacing w:before="0" w:beforeAutospacing="0" w:after="120" w:afterAutospacing="0"/>
        <w:ind w:left="72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20</w:t>
      </w:r>
      <w:r w:rsidR="002948E7">
        <w:rPr>
          <w:rFonts w:ascii="Arial" w:hAnsi="Arial" w:cs="Arial"/>
          <w:b/>
        </w:rPr>
        <w:t>.</w:t>
      </w:r>
      <w:r w:rsidR="002948E7">
        <w:rPr>
          <w:rFonts w:ascii="Arial" w:hAnsi="Arial" w:cs="Arial"/>
          <w:b/>
        </w:rPr>
        <w:tab/>
      </w:r>
      <w:r w:rsidR="002948E7" w:rsidRPr="00947FD0">
        <w:rPr>
          <w:rFonts w:ascii="Arial" w:hAnsi="Arial" w:cs="Arial"/>
          <w:b/>
        </w:rPr>
        <w:t xml:space="preserve">ITEMS FOR NEXT OR FUTURE MEETINGS </w:t>
      </w:r>
      <w:r w:rsidR="002948E7">
        <w:rPr>
          <w:rFonts w:ascii="Arial" w:hAnsi="Arial" w:cs="Arial"/>
          <w:b/>
        </w:rPr>
        <w:t>–</w:t>
      </w:r>
      <w:r w:rsidR="00FD6A97">
        <w:rPr>
          <w:rFonts w:ascii="Arial" w:hAnsi="Arial" w:cs="Arial"/>
          <w:b/>
        </w:rPr>
        <w:t xml:space="preserve"> </w:t>
      </w:r>
      <w:r w:rsidR="00BF1D4F">
        <w:rPr>
          <w:rFonts w:ascii="Arial" w:hAnsi="Arial" w:cs="Arial"/>
          <w:bCs/>
        </w:rPr>
        <w:t xml:space="preserve"> </w:t>
      </w:r>
      <w:r w:rsidR="00BA6B47">
        <w:rPr>
          <w:rFonts w:ascii="Arial" w:hAnsi="Arial" w:cs="Arial"/>
          <w:bCs/>
        </w:rPr>
        <w:t xml:space="preserve">noticeboard for the allotments, internal controls quarterly report </w:t>
      </w:r>
    </w:p>
    <w:p w14:paraId="0E8E7EDB" w14:textId="77777777" w:rsidR="009E49AE" w:rsidRDefault="006D6898" w:rsidP="00BF1D4F">
      <w:pPr>
        <w:pStyle w:val="yiv7297971725xmsonormal"/>
        <w:shd w:val="clear" w:color="auto" w:fill="FFFFFF"/>
        <w:spacing w:before="0" w:beforeAutospacing="0" w:after="120" w:afterAutospacing="0"/>
        <w:ind w:left="72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21</w:t>
      </w:r>
      <w:r w:rsidR="00BF1D4F" w:rsidRPr="001A28A6">
        <w:rPr>
          <w:rFonts w:ascii="Arial" w:hAnsi="Arial" w:cs="Arial"/>
          <w:b/>
        </w:rPr>
        <w:t>.</w:t>
      </w:r>
      <w:r w:rsidR="00BF1D4F" w:rsidRPr="001A28A6">
        <w:rPr>
          <w:rFonts w:ascii="Arial" w:hAnsi="Arial" w:cs="Arial"/>
          <w:b/>
        </w:rPr>
        <w:tab/>
        <w:t xml:space="preserve">NEXT MEETING </w:t>
      </w:r>
      <w:r w:rsidR="00BF1D4F" w:rsidRPr="00DA3774">
        <w:rPr>
          <w:rFonts w:ascii="Arial" w:hAnsi="Arial" w:cs="Arial"/>
          <w:b/>
        </w:rPr>
        <w:t xml:space="preserve">– </w:t>
      </w:r>
      <w:r w:rsidR="00302730" w:rsidRPr="00174B8F">
        <w:rPr>
          <w:rFonts w:ascii="Arial" w:hAnsi="Arial" w:cs="Arial"/>
          <w:bCs/>
        </w:rPr>
        <w:t xml:space="preserve">Ordinary </w:t>
      </w:r>
      <w:r w:rsidR="0086530E" w:rsidRPr="00174B8F">
        <w:rPr>
          <w:rFonts w:ascii="Arial" w:hAnsi="Arial" w:cs="Arial"/>
          <w:bCs/>
        </w:rPr>
        <w:t>Meeting of the Council is s</w:t>
      </w:r>
      <w:r w:rsidR="00BF1D4F" w:rsidRPr="00174B8F">
        <w:rPr>
          <w:rFonts w:ascii="Arial" w:hAnsi="Arial" w:cs="Arial"/>
          <w:bCs/>
        </w:rPr>
        <w:t xml:space="preserve">cheduled for Tuesday </w:t>
      </w:r>
      <w:r w:rsidR="00174B8F" w:rsidRPr="00174B8F">
        <w:rPr>
          <w:rFonts w:ascii="Arial" w:hAnsi="Arial" w:cs="Arial"/>
          <w:bCs/>
        </w:rPr>
        <w:t>7</w:t>
      </w:r>
      <w:r w:rsidR="00174B8F" w:rsidRPr="00174B8F">
        <w:rPr>
          <w:rFonts w:ascii="Arial" w:hAnsi="Arial" w:cs="Arial"/>
          <w:bCs/>
          <w:vertAlign w:val="superscript"/>
        </w:rPr>
        <w:t>TH</w:t>
      </w:r>
      <w:r w:rsidR="00174B8F" w:rsidRPr="00174B8F">
        <w:rPr>
          <w:rFonts w:ascii="Arial" w:hAnsi="Arial" w:cs="Arial"/>
          <w:bCs/>
        </w:rPr>
        <w:t xml:space="preserve"> July </w:t>
      </w:r>
      <w:r w:rsidR="00BF1D4F" w:rsidRPr="00174B8F">
        <w:rPr>
          <w:rFonts w:ascii="Arial" w:hAnsi="Arial" w:cs="Arial"/>
          <w:bCs/>
        </w:rPr>
        <w:t xml:space="preserve">2026 </w:t>
      </w:r>
      <w:r w:rsidR="0086530E" w:rsidRPr="00174B8F">
        <w:rPr>
          <w:rFonts w:ascii="Arial" w:hAnsi="Arial" w:cs="Arial"/>
          <w:bCs/>
        </w:rPr>
        <w:t xml:space="preserve">at </w:t>
      </w:r>
      <w:r w:rsidR="00302730" w:rsidRPr="00174B8F">
        <w:rPr>
          <w:rFonts w:ascii="Arial" w:hAnsi="Arial" w:cs="Arial"/>
          <w:bCs/>
        </w:rPr>
        <w:t>7</w:t>
      </w:r>
      <w:r w:rsidR="0086530E" w:rsidRPr="00174B8F">
        <w:rPr>
          <w:rFonts w:ascii="Arial" w:hAnsi="Arial" w:cs="Arial"/>
          <w:bCs/>
        </w:rPr>
        <w:t xml:space="preserve">pm </w:t>
      </w:r>
      <w:r w:rsidR="00BF1D4F" w:rsidRPr="00174B8F">
        <w:rPr>
          <w:rFonts w:ascii="Arial" w:hAnsi="Arial" w:cs="Arial"/>
          <w:bCs/>
        </w:rPr>
        <w:t>at Huntley Village Hall</w:t>
      </w:r>
      <w:r w:rsidR="00174B8F" w:rsidRPr="00174B8F">
        <w:rPr>
          <w:rFonts w:ascii="Arial" w:hAnsi="Arial" w:cs="Arial"/>
          <w:bCs/>
        </w:rPr>
        <w:t xml:space="preserve">. </w:t>
      </w:r>
    </w:p>
    <w:p w14:paraId="0E307880" w14:textId="0BA5469E" w:rsidR="00BF1D4F" w:rsidRDefault="009E49AE" w:rsidP="00BF1D4F">
      <w:pPr>
        <w:pStyle w:val="yiv7297971725xmsonormal"/>
        <w:shd w:val="clear" w:color="auto" w:fill="FFFFFF"/>
        <w:spacing w:before="0" w:beforeAutospacing="0" w:after="120" w:afterAutospacing="0"/>
        <w:ind w:left="72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 w:rsidR="00174B8F" w:rsidRPr="00174B8F">
        <w:rPr>
          <w:rFonts w:ascii="Arial" w:hAnsi="Arial" w:cs="Arial"/>
          <w:bCs/>
        </w:rPr>
        <w:t xml:space="preserve">An extra ordinary meeting will be </w:t>
      </w:r>
      <w:r w:rsidR="00BA6B47">
        <w:rPr>
          <w:rFonts w:ascii="Arial" w:hAnsi="Arial" w:cs="Arial"/>
          <w:bCs/>
        </w:rPr>
        <w:t>held on 24</w:t>
      </w:r>
      <w:r w:rsidR="00BA6B47" w:rsidRPr="00BA6B47">
        <w:rPr>
          <w:rFonts w:ascii="Arial" w:hAnsi="Arial" w:cs="Arial"/>
          <w:bCs/>
          <w:vertAlign w:val="superscript"/>
        </w:rPr>
        <w:t>th</w:t>
      </w:r>
      <w:r w:rsidR="00BA6B47">
        <w:rPr>
          <w:rFonts w:ascii="Arial" w:hAnsi="Arial" w:cs="Arial"/>
          <w:bCs/>
        </w:rPr>
        <w:t xml:space="preserve"> June at 7.45pm </w:t>
      </w:r>
      <w:r w:rsidR="00174B8F" w:rsidRPr="00174B8F">
        <w:rPr>
          <w:rFonts w:ascii="Arial" w:hAnsi="Arial" w:cs="Arial"/>
          <w:bCs/>
        </w:rPr>
        <w:t>to sign the AGAR.</w:t>
      </w:r>
      <w:r w:rsidR="00174B8F">
        <w:rPr>
          <w:rFonts w:ascii="Arial" w:hAnsi="Arial" w:cs="Arial"/>
          <w:bCs/>
        </w:rPr>
        <w:t xml:space="preserve"> </w:t>
      </w:r>
    </w:p>
    <w:p w14:paraId="589E647F" w14:textId="31643B6F" w:rsidR="00AA4D2B" w:rsidRDefault="00174B8F" w:rsidP="00101558">
      <w:pPr>
        <w:pStyle w:val="yiv7297971725xmsonormal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="006D6898">
        <w:rPr>
          <w:rFonts w:ascii="Arial" w:hAnsi="Arial" w:cs="Arial"/>
          <w:b/>
        </w:rPr>
        <w:t>2</w:t>
      </w:r>
      <w:r w:rsidR="00AA4D2B" w:rsidRPr="00AD2A94">
        <w:rPr>
          <w:rFonts w:ascii="Arial" w:hAnsi="Arial" w:cs="Arial"/>
          <w:b/>
        </w:rPr>
        <w:t xml:space="preserve">. </w:t>
      </w:r>
      <w:r w:rsidR="00AA4D2B">
        <w:rPr>
          <w:rFonts w:ascii="Arial" w:hAnsi="Arial" w:cs="Arial"/>
          <w:b/>
        </w:rPr>
        <w:tab/>
      </w:r>
      <w:r w:rsidR="008124DC">
        <w:rPr>
          <w:rFonts w:ascii="Arial" w:hAnsi="Arial" w:cs="Arial"/>
          <w:b/>
        </w:rPr>
        <w:t xml:space="preserve">CLOSE OF </w:t>
      </w:r>
      <w:r w:rsidR="00AA4D2B">
        <w:rPr>
          <w:rFonts w:ascii="Arial" w:hAnsi="Arial" w:cs="Arial"/>
          <w:b/>
        </w:rPr>
        <w:t xml:space="preserve">MEETING </w:t>
      </w:r>
      <w:r w:rsidR="00BA6B47">
        <w:rPr>
          <w:rFonts w:ascii="Arial" w:hAnsi="Arial" w:cs="Arial"/>
          <w:b/>
        </w:rPr>
        <w:t xml:space="preserve">at 8:17pm </w:t>
      </w:r>
    </w:p>
    <w:p w14:paraId="1F16F3C1" w14:textId="77777777" w:rsidR="00DE384A" w:rsidRDefault="00DE384A" w:rsidP="00101558">
      <w:pPr>
        <w:pStyle w:val="yiv7297971725xmsonormal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b/>
        </w:rPr>
      </w:pPr>
    </w:p>
    <w:p w14:paraId="2C1A781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          $    %#  </w:t>
      </w:r>
    </w:p>
    <w:p w14:paraId="0E7DAB7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&amp;$'(')))($" </w:t>
      </w:r>
    </w:p>
    <w:p w14:paraId="062825BD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*  '(         $            #   </w:t>
      </w:r>
    </w:p>
    <w:p w14:paraId="4D3C82E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#)(" </w:t>
      </w:r>
    </w:p>
    <w:p w14:paraId="2576971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+'(',!%##-.</w:t>
      </w:r>
    </w:p>
    <w:p w14:paraId="518EDF30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" !/(0</w:t>
      </w:r>
    </w:p>
    <w:p w14:paraId="7115171E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 !%##</w:t>
      </w:r>
    </w:p>
    <w:p w14:paraId="5124BC34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</w:t>
      </w:r>
    </w:p>
    <w:p w14:paraId="0954FCB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+ 1</w:t>
      </w:r>
    </w:p>
    <w:p w14:paraId="1C6FF2E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#',</w:t>
      </w:r>
    </w:p>
    <w:p w14:paraId="0DC6CD35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2"$'(',&amp;$"""</w:t>
      </w:r>
    </w:p>
    <w:p w14:paraId="1EBB27B3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""    3$      ""#!        </w:t>
      </w:r>
    </w:p>
    <w:p w14:paraId="0CEEAF6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$4$</w:t>
      </w:r>
    </w:p>
    <w:p w14:paraId="3BCBF728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""</w:t>
      </w:r>
    </w:p>
    <w:p w14:paraId="1AD5933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</w:t>
      </w:r>
    </w:p>
    <w:p w14:paraId="0E7DB572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5 !#$"</w:t>
      </w:r>
    </w:p>
    <w:p w14:paraId="07A691B0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    2  5    #$    25   $</w:t>
      </w:r>
    </w:p>
    <w:p w14:paraId="1C2FB40D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$4""""</w:t>
      </w:r>
    </w:p>
    <w:p w14:paraId="6D1B2984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26 !"!</w:t>
      </w:r>
    </w:p>
    <w:p w14:paraId="4614A224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!17 </w:t>
      </w:r>
    </w:p>
    <w:p w14:paraId="209D1C37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"""3$</w:t>
      </w:r>
    </w:p>
    <w:p w14:paraId="46503B5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2%""#"</w:t>
      </w:r>
    </w:p>
    <w:p w14:paraId="0F01CF94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5 $#"#</w:t>
      </w:r>
    </w:p>
    <w:p w14:paraId="5385191C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 !$ "</w:t>
      </w:r>
    </w:p>
    <w:p w14:paraId="342137C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"$"</w:t>
      </w:r>
    </w:p>
    <w:p w14:paraId="394931B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NDP Steering Group Update, August 2024</w:t>
      </w:r>
    </w:p>
    <w:p w14:paraId="48054E5D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</w:t>
      </w:r>
    </w:p>
    <w:p w14:paraId="0E9C1C8E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 !"#</w:t>
      </w:r>
    </w:p>
    <w:p w14:paraId="1600341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"! </w:t>
      </w:r>
    </w:p>
    <w:p w14:paraId="20DB8BFC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          $    %#  </w:t>
      </w:r>
    </w:p>
    <w:p w14:paraId="2196016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&amp;$'(')))($" </w:t>
      </w:r>
    </w:p>
    <w:p w14:paraId="12C10232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*  '(         $            #   </w:t>
      </w:r>
    </w:p>
    <w:p w14:paraId="117E04F8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#)(" </w:t>
      </w:r>
    </w:p>
    <w:p w14:paraId="2A91588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+'(',!%##-.</w:t>
      </w:r>
    </w:p>
    <w:p w14:paraId="24FE73B0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" !/(0</w:t>
      </w:r>
    </w:p>
    <w:p w14:paraId="50A8DA5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 !%##</w:t>
      </w:r>
    </w:p>
    <w:p w14:paraId="78CD064E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</w:t>
      </w:r>
    </w:p>
    <w:p w14:paraId="6C77E235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+ 1</w:t>
      </w:r>
    </w:p>
    <w:p w14:paraId="4E2DFF78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#',</w:t>
      </w:r>
    </w:p>
    <w:p w14:paraId="55AE6DF1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2"$'(',&amp;$"""</w:t>
      </w:r>
    </w:p>
    <w:p w14:paraId="1FBC9E1B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""    3$      ""#!        </w:t>
      </w:r>
    </w:p>
    <w:p w14:paraId="220A265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$4$</w:t>
      </w:r>
    </w:p>
    <w:p w14:paraId="7A6D7161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""</w:t>
      </w:r>
    </w:p>
    <w:p w14:paraId="53A382A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</w:t>
      </w:r>
    </w:p>
    <w:p w14:paraId="42D860F1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5 !#$"</w:t>
      </w:r>
    </w:p>
    <w:p w14:paraId="020BC55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    2  5    #$    25   $</w:t>
      </w:r>
    </w:p>
    <w:p w14:paraId="189E282C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$4""""</w:t>
      </w:r>
    </w:p>
    <w:p w14:paraId="0677CEBF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26 !"!</w:t>
      </w:r>
    </w:p>
    <w:p w14:paraId="3D4326B1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!17 </w:t>
      </w:r>
    </w:p>
    <w:p w14:paraId="54301BB5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"""3$</w:t>
      </w:r>
    </w:p>
    <w:p w14:paraId="54A3CC90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2%""#"</w:t>
      </w:r>
    </w:p>
    <w:p w14:paraId="2AEB9A0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5 $#"#</w:t>
      </w:r>
    </w:p>
    <w:p w14:paraId="2B81306D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 !$ "</w:t>
      </w:r>
    </w:p>
    <w:p w14:paraId="162B8152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"$"</w:t>
      </w:r>
    </w:p>
    <w:sectPr w:rsidR="001662C9" w:rsidRPr="001662C9" w:rsidSect="004C1F74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0BC82" w14:textId="77777777" w:rsidR="008C0A60" w:rsidRDefault="008C0A60" w:rsidP="007139D9">
      <w:pPr>
        <w:spacing w:after="0" w:line="240" w:lineRule="auto"/>
      </w:pPr>
      <w:r>
        <w:separator/>
      </w:r>
    </w:p>
  </w:endnote>
  <w:endnote w:type="continuationSeparator" w:id="0">
    <w:p w14:paraId="449DF1B9" w14:textId="77777777" w:rsidR="008C0A60" w:rsidRDefault="008C0A60" w:rsidP="00713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077695"/>
      <w:docPartObj>
        <w:docPartGallery w:val="Page Numbers (Bottom of Page)"/>
        <w:docPartUnique/>
      </w:docPartObj>
    </w:sdtPr>
    <w:sdtContent>
      <w:p w14:paraId="6DF9E608" w14:textId="7A7EFB8E" w:rsidR="007139D9" w:rsidRDefault="007139D9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18ACBF" w14:textId="77777777" w:rsidR="007139D9" w:rsidRDefault="007139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B45E3" w14:textId="77777777" w:rsidR="008C0A60" w:rsidRDefault="008C0A60" w:rsidP="007139D9">
      <w:pPr>
        <w:spacing w:after="0" w:line="240" w:lineRule="auto"/>
      </w:pPr>
      <w:r>
        <w:separator/>
      </w:r>
    </w:p>
  </w:footnote>
  <w:footnote w:type="continuationSeparator" w:id="0">
    <w:p w14:paraId="4A703B07" w14:textId="77777777" w:rsidR="008C0A60" w:rsidRDefault="008C0A60" w:rsidP="007139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607C9"/>
    <w:multiLevelType w:val="hybridMultilevel"/>
    <w:tmpl w:val="E48205F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2072C0C"/>
    <w:multiLevelType w:val="hybridMultilevel"/>
    <w:tmpl w:val="E5883BD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88B1E35"/>
    <w:multiLevelType w:val="hybridMultilevel"/>
    <w:tmpl w:val="02FE0FD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54B7D04"/>
    <w:multiLevelType w:val="hybridMultilevel"/>
    <w:tmpl w:val="89C83DC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A6309C5"/>
    <w:multiLevelType w:val="hybridMultilevel"/>
    <w:tmpl w:val="1A6274D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07385942">
    <w:abstractNumId w:val="0"/>
  </w:num>
  <w:num w:numId="2" w16cid:durableId="749814720">
    <w:abstractNumId w:val="1"/>
  </w:num>
  <w:num w:numId="3" w16cid:durableId="401636913">
    <w:abstractNumId w:val="4"/>
  </w:num>
  <w:num w:numId="4" w16cid:durableId="2085370328">
    <w:abstractNumId w:val="2"/>
  </w:num>
  <w:num w:numId="5" w16cid:durableId="19147008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8E7"/>
    <w:rsid w:val="000007C2"/>
    <w:rsid w:val="0000500A"/>
    <w:rsid w:val="00006D8A"/>
    <w:rsid w:val="000073E1"/>
    <w:rsid w:val="00007B71"/>
    <w:rsid w:val="00011DBB"/>
    <w:rsid w:val="000149EC"/>
    <w:rsid w:val="00014C7D"/>
    <w:rsid w:val="000212DB"/>
    <w:rsid w:val="0002197D"/>
    <w:rsid w:val="0002306C"/>
    <w:rsid w:val="00023C3C"/>
    <w:rsid w:val="0002532E"/>
    <w:rsid w:val="00025D9D"/>
    <w:rsid w:val="000325DD"/>
    <w:rsid w:val="0003645E"/>
    <w:rsid w:val="000405DB"/>
    <w:rsid w:val="0004154F"/>
    <w:rsid w:val="0004503F"/>
    <w:rsid w:val="000457BB"/>
    <w:rsid w:val="00046C0F"/>
    <w:rsid w:val="000472EF"/>
    <w:rsid w:val="00047F93"/>
    <w:rsid w:val="00050DB5"/>
    <w:rsid w:val="00051EA0"/>
    <w:rsid w:val="000614E8"/>
    <w:rsid w:val="00062BA3"/>
    <w:rsid w:val="0006574B"/>
    <w:rsid w:val="00065D4D"/>
    <w:rsid w:val="00070429"/>
    <w:rsid w:val="00072F5D"/>
    <w:rsid w:val="0007523B"/>
    <w:rsid w:val="000761AD"/>
    <w:rsid w:val="00076AFC"/>
    <w:rsid w:val="000865AE"/>
    <w:rsid w:val="00087D1D"/>
    <w:rsid w:val="00091FD0"/>
    <w:rsid w:val="00093F91"/>
    <w:rsid w:val="000979B3"/>
    <w:rsid w:val="000A503E"/>
    <w:rsid w:val="000A613B"/>
    <w:rsid w:val="000A71DB"/>
    <w:rsid w:val="000B1389"/>
    <w:rsid w:val="000B1F19"/>
    <w:rsid w:val="000B31C2"/>
    <w:rsid w:val="000B5C1E"/>
    <w:rsid w:val="000B6CEC"/>
    <w:rsid w:val="000B7812"/>
    <w:rsid w:val="000C2430"/>
    <w:rsid w:val="000C4569"/>
    <w:rsid w:val="000C45EE"/>
    <w:rsid w:val="000C49B1"/>
    <w:rsid w:val="000C5A89"/>
    <w:rsid w:val="000C6C85"/>
    <w:rsid w:val="000C767C"/>
    <w:rsid w:val="000D0A19"/>
    <w:rsid w:val="000D1DD8"/>
    <w:rsid w:val="000D222D"/>
    <w:rsid w:val="000D6D27"/>
    <w:rsid w:val="000E123F"/>
    <w:rsid w:val="000E2016"/>
    <w:rsid w:val="000E38EE"/>
    <w:rsid w:val="000E3BCE"/>
    <w:rsid w:val="000E3E30"/>
    <w:rsid w:val="000E4837"/>
    <w:rsid w:val="000E62C0"/>
    <w:rsid w:val="000E64FF"/>
    <w:rsid w:val="000F0D43"/>
    <w:rsid w:val="000F2C5E"/>
    <w:rsid w:val="000F2E9D"/>
    <w:rsid w:val="000F3E08"/>
    <w:rsid w:val="000F58AD"/>
    <w:rsid w:val="00101558"/>
    <w:rsid w:val="00101715"/>
    <w:rsid w:val="00101CA1"/>
    <w:rsid w:val="001029F7"/>
    <w:rsid w:val="00103794"/>
    <w:rsid w:val="00104AFF"/>
    <w:rsid w:val="00104D0F"/>
    <w:rsid w:val="0010511F"/>
    <w:rsid w:val="0010724A"/>
    <w:rsid w:val="00110FB8"/>
    <w:rsid w:val="00121369"/>
    <w:rsid w:val="0012265A"/>
    <w:rsid w:val="0012426D"/>
    <w:rsid w:val="0012629B"/>
    <w:rsid w:val="00127563"/>
    <w:rsid w:val="00127CFC"/>
    <w:rsid w:val="00130466"/>
    <w:rsid w:val="00130802"/>
    <w:rsid w:val="00131793"/>
    <w:rsid w:val="00133476"/>
    <w:rsid w:val="00135136"/>
    <w:rsid w:val="00135615"/>
    <w:rsid w:val="0013674D"/>
    <w:rsid w:val="001400E1"/>
    <w:rsid w:val="00141B07"/>
    <w:rsid w:val="0014504B"/>
    <w:rsid w:val="001452A3"/>
    <w:rsid w:val="001465F9"/>
    <w:rsid w:val="00147486"/>
    <w:rsid w:val="00147950"/>
    <w:rsid w:val="001525F7"/>
    <w:rsid w:val="001565D6"/>
    <w:rsid w:val="00156CCF"/>
    <w:rsid w:val="0016097B"/>
    <w:rsid w:val="001622B1"/>
    <w:rsid w:val="001627E5"/>
    <w:rsid w:val="00164783"/>
    <w:rsid w:val="001662C9"/>
    <w:rsid w:val="00166C0A"/>
    <w:rsid w:val="00170518"/>
    <w:rsid w:val="00170E3B"/>
    <w:rsid w:val="00172788"/>
    <w:rsid w:val="00173147"/>
    <w:rsid w:val="00174B8F"/>
    <w:rsid w:val="00176012"/>
    <w:rsid w:val="00180FAE"/>
    <w:rsid w:val="001814B8"/>
    <w:rsid w:val="00183DF4"/>
    <w:rsid w:val="00192E14"/>
    <w:rsid w:val="00196481"/>
    <w:rsid w:val="00196A56"/>
    <w:rsid w:val="001A0467"/>
    <w:rsid w:val="001A1C04"/>
    <w:rsid w:val="001A28A6"/>
    <w:rsid w:val="001A3B27"/>
    <w:rsid w:val="001A409C"/>
    <w:rsid w:val="001A4A7A"/>
    <w:rsid w:val="001A790F"/>
    <w:rsid w:val="001B1830"/>
    <w:rsid w:val="001B4F17"/>
    <w:rsid w:val="001B5992"/>
    <w:rsid w:val="001B6822"/>
    <w:rsid w:val="001C199A"/>
    <w:rsid w:val="001C392F"/>
    <w:rsid w:val="001C4281"/>
    <w:rsid w:val="001C5A4F"/>
    <w:rsid w:val="001D42C0"/>
    <w:rsid w:val="001D5948"/>
    <w:rsid w:val="001E56FB"/>
    <w:rsid w:val="001E7A45"/>
    <w:rsid w:val="001F3DEE"/>
    <w:rsid w:val="001F4A7A"/>
    <w:rsid w:val="001F5065"/>
    <w:rsid w:val="00203DCC"/>
    <w:rsid w:val="002069A2"/>
    <w:rsid w:val="0021132E"/>
    <w:rsid w:val="00212720"/>
    <w:rsid w:val="00213B6D"/>
    <w:rsid w:val="0021732D"/>
    <w:rsid w:val="00217685"/>
    <w:rsid w:val="00220117"/>
    <w:rsid w:val="00223631"/>
    <w:rsid w:val="002241EA"/>
    <w:rsid w:val="00235261"/>
    <w:rsid w:val="0023600C"/>
    <w:rsid w:val="00236387"/>
    <w:rsid w:val="0024068D"/>
    <w:rsid w:val="0024278C"/>
    <w:rsid w:val="00246A34"/>
    <w:rsid w:val="002501FE"/>
    <w:rsid w:val="00251E3A"/>
    <w:rsid w:val="00253026"/>
    <w:rsid w:val="00253298"/>
    <w:rsid w:val="00255A69"/>
    <w:rsid w:val="00261A1E"/>
    <w:rsid w:val="002651C1"/>
    <w:rsid w:val="002670E7"/>
    <w:rsid w:val="002772C9"/>
    <w:rsid w:val="00280234"/>
    <w:rsid w:val="00284A28"/>
    <w:rsid w:val="00286903"/>
    <w:rsid w:val="0028764A"/>
    <w:rsid w:val="0029083B"/>
    <w:rsid w:val="00292D37"/>
    <w:rsid w:val="002948E7"/>
    <w:rsid w:val="00297845"/>
    <w:rsid w:val="002A1875"/>
    <w:rsid w:val="002A3D42"/>
    <w:rsid w:val="002A501A"/>
    <w:rsid w:val="002A71C8"/>
    <w:rsid w:val="002B0743"/>
    <w:rsid w:val="002B0F92"/>
    <w:rsid w:val="002B2EA9"/>
    <w:rsid w:val="002B4035"/>
    <w:rsid w:val="002B4C4F"/>
    <w:rsid w:val="002B4EDC"/>
    <w:rsid w:val="002B7FC5"/>
    <w:rsid w:val="002C107E"/>
    <w:rsid w:val="002C374B"/>
    <w:rsid w:val="002C744F"/>
    <w:rsid w:val="002D6CF0"/>
    <w:rsid w:val="002D7D04"/>
    <w:rsid w:val="002E51AE"/>
    <w:rsid w:val="002E60D2"/>
    <w:rsid w:val="002F14BD"/>
    <w:rsid w:val="003013C9"/>
    <w:rsid w:val="003017CB"/>
    <w:rsid w:val="00302730"/>
    <w:rsid w:val="003033CF"/>
    <w:rsid w:val="00304F0C"/>
    <w:rsid w:val="00305AB6"/>
    <w:rsid w:val="0030683E"/>
    <w:rsid w:val="00314D94"/>
    <w:rsid w:val="00314EA7"/>
    <w:rsid w:val="003152A1"/>
    <w:rsid w:val="00316953"/>
    <w:rsid w:val="0031751E"/>
    <w:rsid w:val="00321C92"/>
    <w:rsid w:val="00322EBB"/>
    <w:rsid w:val="00335DEE"/>
    <w:rsid w:val="00336959"/>
    <w:rsid w:val="0033767A"/>
    <w:rsid w:val="00337882"/>
    <w:rsid w:val="00337B8D"/>
    <w:rsid w:val="00340129"/>
    <w:rsid w:val="00340BA4"/>
    <w:rsid w:val="003411B3"/>
    <w:rsid w:val="00341EE6"/>
    <w:rsid w:val="0034232B"/>
    <w:rsid w:val="003428B0"/>
    <w:rsid w:val="00347911"/>
    <w:rsid w:val="00347F5A"/>
    <w:rsid w:val="00352066"/>
    <w:rsid w:val="0035675C"/>
    <w:rsid w:val="00363EF5"/>
    <w:rsid w:val="00365A02"/>
    <w:rsid w:val="00371110"/>
    <w:rsid w:val="003711FD"/>
    <w:rsid w:val="003721A7"/>
    <w:rsid w:val="003741EA"/>
    <w:rsid w:val="003751BC"/>
    <w:rsid w:val="00375632"/>
    <w:rsid w:val="003800EB"/>
    <w:rsid w:val="0038046A"/>
    <w:rsid w:val="0038206F"/>
    <w:rsid w:val="00386422"/>
    <w:rsid w:val="003866BC"/>
    <w:rsid w:val="00387979"/>
    <w:rsid w:val="003910E9"/>
    <w:rsid w:val="00392894"/>
    <w:rsid w:val="003A18F1"/>
    <w:rsid w:val="003A1A38"/>
    <w:rsid w:val="003A24CB"/>
    <w:rsid w:val="003A34FD"/>
    <w:rsid w:val="003A3FD3"/>
    <w:rsid w:val="003A618D"/>
    <w:rsid w:val="003A6CA2"/>
    <w:rsid w:val="003A7F2A"/>
    <w:rsid w:val="003B1BA1"/>
    <w:rsid w:val="003B2224"/>
    <w:rsid w:val="003B2790"/>
    <w:rsid w:val="003B7086"/>
    <w:rsid w:val="003C12ED"/>
    <w:rsid w:val="003C1FCB"/>
    <w:rsid w:val="003C2D26"/>
    <w:rsid w:val="003C6E48"/>
    <w:rsid w:val="003D1FFF"/>
    <w:rsid w:val="003D50C8"/>
    <w:rsid w:val="003D56D5"/>
    <w:rsid w:val="003D7931"/>
    <w:rsid w:val="003E2397"/>
    <w:rsid w:val="003E2B66"/>
    <w:rsid w:val="003E7ADC"/>
    <w:rsid w:val="003E7C94"/>
    <w:rsid w:val="003F7B5B"/>
    <w:rsid w:val="00400678"/>
    <w:rsid w:val="00400CA2"/>
    <w:rsid w:val="00401ED1"/>
    <w:rsid w:val="00405026"/>
    <w:rsid w:val="004066B1"/>
    <w:rsid w:val="00406930"/>
    <w:rsid w:val="00407DD2"/>
    <w:rsid w:val="00415D2D"/>
    <w:rsid w:val="004235A2"/>
    <w:rsid w:val="00430EDC"/>
    <w:rsid w:val="00431054"/>
    <w:rsid w:val="00431691"/>
    <w:rsid w:val="0043439A"/>
    <w:rsid w:val="00437A0A"/>
    <w:rsid w:val="004410F1"/>
    <w:rsid w:val="004435BF"/>
    <w:rsid w:val="004453AE"/>
    <w:rsid w:val="0044616B"/>
    <w:rsid w:val="00446377"/>
    <w:rsid w:val="004507A5"/>
    <w:rsid w:val="00451FF2"/>
    <w:rsid w:val="004521A5"/>
    <w:rsid w:val="00453603"/>
    <w:rsid w:val="00460614"/>
    <w:rsid w:val="0046395B"/>
    <w:rsid w:val="00465927"/>
    <w:rsid w:val="00467EA5"/>
    <w:rsid w:val="004706C4"/>
    <w:rsid w:val="0047193D"/>
    <w:rsid w:val="00477EAB"/>
    <w:rsid w:val="00481D06"/>
    <w:rsid w:val="00487E84"/>
    <w:rsid w:val="0049037D"/>
    <w:rsid w:val="00496B37"/>
    <w:rsid w:val="0049786F"/>
    <w:rsid w:val="004A52FC"/>
    <w:rsid w:val="004A53B0"/>
    <w:rsid w:val="004A6A01"/>
    <w:rsid w:val="004A7B59"/>
    <w:rsid w:val="004B04F6"/>
    <w:rsid w:val="004B33C4"/>
    <w:rsid w:val="004B3792"/>
    <w:rsid w:val="004B49B5"/>
    <w:rsid w:val="004B753C"/>
    <w:rsid w:val="004C1F74"/>
    <w:rsid w:val="004C418C"/>
    <w:rsid w:val="004C4CF5"/>
    <w:rsid w:val="004C6E1A"/>
    <w:rsid w:val="004C7A2D"/>
    <w:rsid w:val="004D034E"/>
    <w:rsid w:val="004D16E5"/>
    <w:rsid w:val="004D46CB"/>
    <w:rsid w:val="004E0F89"/>
    <w:rsid w:val="004E122F"/>
    <w:rsid w:val="004E1C59"/>
    <w:rsid w:val="004E415A"/>
    <w:rsid w:val="004F53E0"/>
    <w:rsid w:val="004F6052"/>
    <w:rsid w:val="004F743C"/>
    <w:rsid w:val="00500862"/>
    <w:rsid w:val="00502DBE"/>
    <w:rsid w:val="0050613C"/>
    <w:rsid w:val="00511CFA"/>
    <w:rsid w:val="00514E31"/>
    <w:rsid w:val="00523B8E"/>
    <w:rsid w:val="00525776"/>
    <w:rsid w:val="00525ABF"/>
    <w:rsid w:val="00527BC4"/>
    <w:rsid w:val="00530668"/>
    <w:rsid w:val="0053128A"/>
    <w:rsid w:val="00545831"/>
    <w:rsid w:val="00546181"/>
    <w:rsid w:val="005461DE"/>
    <w:rsid w:val="005501CF"/>
    <w:rsid w:val="005512A3"/>
    <w:rsid w:val="00560C39"/>
    <w:rsid w:val="005630D3"/>
    <w:rsid w:val="005675C2"/>
    <w:rsid w:val="00574543"/>
    <w:rsid w:val="0057634A"/>
    <w:rsid w:val="00577379"/>
    <w:rsid w:val="00581672"/>
    <w:rsid w:val="0058597A"/>
    <w:rsid w:val="00585B05"/>
    <w:rsid w:val="00590072"/>
    <w:rsid w:val="00590C80"/>
    <w:rsid w:val="00592E80"/>
    <w:rsid w:val="005954DD"/>
    <w:rsid w:val="00597D1B"/>
    <w:rsid w:val="005A5AD4"/>
    <w:rsid w:val="005B1139"/>
    <w:rsid w:val="005B1EFA"/>
    <w:rsid w:val="005B294C"/>
    <w:rsid w:val="005B55FD"/>
    <w:rsid w:val="005B5ADB"/>
    <w:rsid w:val="005B6388"/>
    <w:rsid w:val="005C43F5"/>
    <w:rsid w:val="005C5DEB"/>
    <w:rsid w:val="005C6192"/>
    <w:rsid w:val="005C6E32"/>
    <w:rsid w:val="005C74F4"/>
    <w:rsid w:val="005D3D61"/>
    <w:rsid w:val="005D4AB1"/>
    <w:rsid w:val="005D5785"/>
    <w:rsid w:val="005E19A3"/>
    <w:rsid w:val="005E400D"/>
    <w:rsid w:val="005E421D"/>
    <w:rsid w:val="005E71C2"/>
    <w:rsid w:val="005F0E91"/>
    <w:rsid w:val="005F1E64"/>
    <w:rsid w:val="005F5CD1"/>
    <w:rsid w:val="005F7CC0"/>
    <w:rsid w:val="00601305"/>
    <w:rsid w:val="00601FB2"/>
    <w:rsid w:val="006075FA"/>
    <w:rsid w:val="006114D5"/>
    <w:rsid w:val="006127EC"/>
    <w:rsid w:val="00614DA7"/>
    <w:rsid w:val="00622038"/>
    <w:rsid w:val="006222EA"/>
    <w:rsid w:val="00622FDF"/>
    <w:rsid w:val="0062622C"/>
    <w:rsid w:val="00626608"/>
    <w:rsid w:val="00630F65"/>
    <w:rsid w:val="00640677"/>
    <w:rsid w:val="00646306"/>
    <w:rsid w:val="006472B8"/>
    <w:rsid w:val="006542D5"/>
    <w:rsid w:val="00655512"/>
    <w:rsid w:val="006567AF"/>
    <w:rsid w:val="006568CD"/>
    <w:rsid w:val="006572D6"/>
    <w:rsid w:val="00657437"/>
    <w:rsid w:val="00664C2B"/>
    <w:rsid w:val="00665199"/>
    <w:rsid w:val="006653DE"/>
    <w:rsid w:val="00670919"/>
    <w:rsid w:val="0067120E"/>
    <w:rsid w:val="006726B6"/>
    <w:rsid w:val="006733D2"/>
    <w:rsid w:val="00673784"/>
    <w:rsid w:val="00674DF0"/>
    <w:rsid w:val="00680E47"/>
    <w:rsid w:val="006818C4"/>
    <w:rsid w:val="00681C33"/>
    <w:rsid w:val="0068286B"/>
    <w:rsid w:val="00686824"/>
    <w:rsid w:val="00691DC1"/>
    <w:rsid w:val="00692C09"/>
    <w:rsid w:val="00697D1A"/>
    <w:rsid w:val="006A0E63"/>
    <w:rsid w:val="006A2502"/>
    <w:rsid w:val="006A26FC"/>
    <w:rsid w:val="006A2CDC"/>
    <w:rsid w:val="006A49F6"/>
    <w:rsid w:val="006A69A8"/>
    <w:rsid w:val="006B1C68"/>
    <w:rsid w:val="006B42EB"/>
    <w:rsid w:val="006B5ACE"/>
    <w:rsid w:val="006C10FD"/>
    <w:rsid w:val="006C346A"/>
    <w:rsid w:val="006C39E9"/>
    <w:rsid w:val="006C4932"/>
    <w:rsid w:val="006C4BD7"/>
    <w:rsid w:val="006C658C"/>
    <w:rsid w:val="006C74D1"/>
    <w:rsid w:val="006C7500"/>
    <w:rsid w:val="006D2FF8"/>
    <w:rsid w:val="006D5B7C"/>
    <w:rsid w:val="006D6898"/>
    <w:rsid w:val="006D7F18"/>
    <w:rsid w:val="006E1B50"/>
    <w:rsid w:val="006E2ACF"/>
    <w:rsid w:val="006E64F3"/>
    <w:rsid w:val="006E7921"/>
    <w:rsid w:val="006F0EF0"/>
    <w:rsid w:val="006F0F24"/>
    <w:rsid w:val="006F5BA2"/>
    <w:rsid w:val="00703D42"/>
    <w:rsid w:val="007042BC"/>
    <w:rsid w:val="00710157"/>
    <w:rsid w:val="00711912"/>
    <w:rsid w:val="007122D1"/>
    <w:rsid w:val="00713110"/>
    <w:rsid w:val="007139D9"/>
    <w:rsid w:val="00713FD4"/>
    <w:rsid w:val="00715C1B"/>
    <w:rsid w:val="00716214"/>
    <w:rsid w:val="00721834"/>
    <w:rsid w:val="00726015"/>
    <w:rsid w:val="007264B5"/>
    <w:rsid w:val="007277C5"/>
    <w:rsid w:val="00731ACA"/>
    <w:rsid w:val="00735402"/>
    <w:rsid w:val="00737503"/>
    <w:rsid w:val="00741080"/>
    <w:rsid w:val="00746C37"/>
    <w:rsid w:val="0075138E"/>
    <w:rsid w:val="00755EFD"/>
    <w:rsid w:val="0075706E"/>
    <w:rsid w:val="0076039B"/>
    <w:rsid w:val="00770BDC"/>
    <w:rsid w:val="00771D1C"/>
    <w:rsid w:val="00774CFB"/>
    <w:rsid w:val="00781A64"/>
    <w:rsid w:val="00783AB5"/>
    <w:rsid w:val="00787756"/>
    <w:rsid w:val="00791420"/>
    <w:rsid w:val="00791550"/>
    <w:rsid w:val="007942A4"/>
    <w:rsid w:val="00797B71"/>
    <w:rsid w:val="007A02C4"/>
    <w:rsid w:val="007A164D"/>
    <w:rsid w:val="007A65D7"/>
    <w:rsid w:val="007A7266"/>
    <w:rsid w:val="007B0340"/>
    <w:rsid w:val="007B0AA3"/>
    <w:rsid w:val="007B13DF"/>
    <w:rsid w:val="007C0EBA"/>
    <w:rsid w:val="007C3310"/>
    <w:rsid w:val="007C343D"/>
    <w:rsid w:val="007C57B9"/>
    <w:rsid w:val="007D0F03"/>
    <w:rsid w:val="007D49FE"/>
    <w:rsid w:val="007D5C5F"/>
    <w:rsid w:val="007D7A70"/>
    <w:rsid w:val="007E22F6"/>
    <w:rsid w:val="007E283D"/>
    <w:rsid w:val="007E327B"/>
    <w:rsid w:val="007E782F"/>
    <w:rsid w:val="007F1F03"/>
    <w:rsid w:val="007F3798"/>
    <w:rsid w:val="007F39FD"/>
    <w:rsid w:val="007F5CAD"/>
    <w:rsid w:val="007F69A1"/>
    <w:rsid w:val="007F7EBD"/>
    <w:rsid w:val="008013DD"/>
    <w:rsid w:val="0080230F"/>
    <w:rsid w:val="00802C15"/>
    <w:rsid w:val="0080358A"/>
    <w:rsid w:val="008059C7"/>
    <w:rsid w:val="0081160E"/>
    <w:rsid w:val="008124DC"/>
    <w:rsid w:val="00813FB4"/>
    <w:rsid w:val="008172C1"/>
    <w:rsid w:val="00820FD9"/>
    <w:rsid w:val="00821951"/>
    <w:rsid w:val="00824C65"/>
    <w:rsid w:val="00824F72"/>
    <w:rsid w:val="008274C9"/>
    <w:rsid w:val="008371DA"/>
    <w:rsid w:val="008403E8"/>
    <w:rsid w:val="0084139A"/>
    <w:rsid w:val="00842421"/>
    <w:rsid w:val="008531B5"/>
    <w:rsid w:val="008558AF"/>
    <w:rsid w:val="00856236"/>
    <w:rsid w:val="00860A5B"/>
    <w:rsid w:val="00862B6F"/>
    <w:rsid w:val="0086327F"/>
    <w:rsid w:val="008635EA"/>
    <w:rsid w:val="0086530E"/>
    <w:rsid w:val="0086542A"/>
    <w:rsid w:val="00872F96"/>
    <w:rsid w:val="008801B5"/>
    <w:rsid w:val="00882D3F"/>
    <w:rsid w:val="00883B42"/>
    <w:rsid w:val="008843FC"/>
    <w:rsid w:val="008848C6"/>
    <w:rsid w:val="0089032D"/>
    <w:rsid w:val="00893037"/>
    <w:rsid w:val="00893CAC"/>
    <w:rsid w:val="008946B1"/>
    <w:rsid w:val="008972F3"/>
    <w:rsid w:val="00897AE3"/>
    <w:rsid w:val="008A19B6"/>
    <w:rsid w:val="008A34AB"/>
    <w:rsid w:val="008A6703"/>
    <w:rsid w:val="008A74CC"/>
    <w:rsid w:val="008B3486"/>
    <w:rsid w:val="008B3D94"/>
    <w:rsid w:val="008B433B"/>
    <w:rsid w:val="008B5BAF"/>
    <w:rsid w:val="008B6912"/>
    <w:rsid w:val="008B7019"/>
    <w:rsid w:val="008C0A3E"/>
    <w:rsid w:val="008C0A60"/>
    <w:rsid w:val="008C3381"/>
    <w:rsid w:val="008C3707"/>
    <w:rsid w:val="008C79FA"/>
    <w:rsid w:val="008C7CEE"/>
    <w:rsid w:val="008C7E17"/>
    <w:rsid w:val="008D48BE"/>
    <w:rsid w:val="008D5DEC"/>
    <w:rsid w:val="008E1219"/>
    <w:rsid w:val="008E142C"/>
    <w:rsid w:val="008E24B1"/>
    <w:rsid w:val="008E2A34"/>
    <w:rsid w:val="008E37EB"/>
    <w:rsid w:val="008E4718"/>
    <w:rsid w:val="008E671A"/>
    <w:rsid w:val="008E7EEE"/>
    <w:rsid w:val="008F3295"/>
    <w:rsid w:val="008F5908"/>
    <w:rsid w:val="00904BAA"/>
    <w:rsid w:val="009071A8"/>
    <w:rsid w:val="00912960"/>
    <w:rsid w:val="00920F37"/>
    <w:rsid w:val="0093152D"/>
    <w:rsid w:val="00934C43"/>
    <w:rsid w:val="00936732"/>
    <w:rsid w:val="00937934"/>
    <w:rsid w:val="00940287"/>
    <w:rsid w:val="00940A6E"/>
    <w:rsid w:val="00940D29"/>
    <w:rsid w:val="00943783"/>
    <w:rsid w:val="00943B14"/>
    <w:rsid w:val="00945EB5"/>
    <w:rsid w:val="00956AC7"/>
    <w:rsid w:val="00960384"/>
    <w:rsid w:val="00962166"/>
    <w:rsid w:val="0096352B"/>
    <w:rsid w:val="00965FB6"/>
    <w:rsid w:val="00966E95"/>
    <w:rsid w:val="0097266E"/>
    <w:rsid w:val="0097463D"/>
    <w:rsid w:val="009800C0"/>
    <w:rsid w:val="009806B6"/>
    <w:rsid w:val="00990605"/>
    <w:rsid w:val="00991B2F"/>
    <w:rsid w:val="00992456"/>
    <w:rsid w:val="0099502A"/>
    <w:rsid w:val="0099569C"/>
    <w:rsid w:val="009A10AD"/>
    <w:rsid w:val="009A1F92"/>
    <w:rsid w:val="009A6F0F"/>
    <w:rsid w:val="009A6FB8"/>
    <w:rsid w:val="009A77E5"/>
    <w:rsid w:val="009A7AC9"/>
    <w:rsid w:val="009B1C89"/>
    <w:rsid w:val="009B28EF"/>
    <w:rsid w:val="009B2B30"/>
    <w:rsid w:val="009B4A66"/>
    <w:rsid w:val="009C07B2"/>
    <w:rsid w:val="009C52D9"/>
    <w:rsid w:val="009C5647"/>
    <w:rsid w:val="009C5CA7"/>
    <w:rsid w:val="009C67F4"/>
    <w:rsid w:val="009C7802"/>
    <w:rsid w:val="009D0D0B"/>
    <w:rsid w:val="009D10FB"/>
    <w:rsid w:val="009D3BD2"/>
    <w:rsid w:val="009D604C"/>
    <w:rsid w:val="009E462E"/>
    <w:rsid w:val="009E49AE"/>
    <w:rsid w:val="009E4C1C"/>
    <w:rsid w:val="009E5414"/>
    <w:rsid w:val="009F273C"/>
    <w:rsid w:val="009F3474"/>
    <w:rsid w:val="009F402B"/>
    <w:rsid w:val="009F44A7"/>
    <w:rsid w:val="009F6E05"/>
    <w:rsid w:val="00A03B69"/>
    <w:rsid w:val="00A041E0"/>
    <w:rsid w:val="00A05D57"/>
    <w:rsid w:val="00A07C3E"/>
    <w:rsid w:val="00A21FD9"/>
    <w:rsid w:val="00A23763"/>
    <w:rsid w:val="00A2573F"/>
    <w:rsid w:val="00A3390D"/>
    <w:rsid w:val="00A35137"/>
    <w:rsid w:val="00A368E5"/>
    <w:rsid w:val="00A406AC"/>
    <w:rsid w:val="00A41B5C"/>
    <w:rsid w:val="00A41BF5"/>
    <w:rsid w:val="00A508F3"/>
    <w:rsid w:val="00A51120"/>
    <w:rsid w:val="00A5130B"/>
    <w:rsid w:val="00A52F60"/>
    <w:rsid w:val="00A5367C"/>
    <w:rsid w:val="00A53D19"/>
    <w:rsid w:val="00A53E2B"/>
    <w:rsid w:val="00A54AEC"/>
    <w:rsid w:val="00A61492"/>
    <w:rsid w:val="00A65AEE"/>
    <w:rsid w:val="00A6743A"/>
    <w:rsid w:val="00A75237"/>
    <w:rsid w:val="00A76A5E"/>
    <w:rsid w:val="00A8181F"/>
    <w:rsid w:val="00A81C2A"/>
    <w:rsid w:val="00A829A7"/>
    <w:rsid w:val="00A82B46"/>
    <w:rsid w:val="00A83467"/>
    <w:rsid w:val="00A92071"/>
    <w:rsid w:val="00A95392"/>
    <w:rsid w:val="00A95939"/>
    <w:rsid w:val="00A96459"/>
    <w:rsid w:val="00A96D29"/>
    <w:rsid w:val="00AA07B6"/>
    <w:rsid w:val="00AA2BB2"/>
    <w:rsid w:val="00AA3014"/>
    <w:rsid w:val="00AA3F02"/>
    <w:rsid w:val="00AA4D2B"/>
    <w:rsid w:val="00AA5407"/>
    <w:rsid w:val="00AB69EC"/>
    <w:rsid w:val="00AB6C5B"/>
    <w:rsid w:val="00AB6D98"/>
    <w:rsid w:val="00AB7AF1"/>
    <w:rsid w:val="00AD2129"/>
    <w:rsid w:val="00AD2354"/>
    <w:rsid w:val="00AD2A94"/>
    <w:rsid w:val="00AE01BF"/>
    <w:rsid w:val="00AE0299"/>
    <w:rsid w:val="00AE0370"/>
    <w:rsid w:val="00AE182D"/>
    <w:rsid w:val="00AE7270"/>
    <w:rsid w:val="00AF40D1"/>
    <w:rsid w:val="00AF4F70"/>
    <w:rsid w:val="00AF797D"/>
    <w:rsid w:val="00AF7C50"/>
    <w:rsid w:val="00B039DA"/>
    <w:rsid w:val="00B04C45"/>
    <w:rsid w:val="00B04F84"/>
    <w:rsid w:val="00B07731"/>
    <w:rsid w:val="00B1125B"/>
    <w:rsid w:val="00B12357"/>
    <w:rsid w:val="00B12841"/>
    <w:rsid w:val="00B13020"/>
    <w:rsid w:val="00B25D51"/>
    <w:rsid w:val="00B30F32"/>
    <w:rsid w:val="00B31AA9"/>
    <w:rsid w:val="00B31DF8"/>
    <w:rsid w:val="00B3342F"/>
    <w:rsid w:val="00B3379D"/>
    <w:rsid w:val="00B34162"/>
    <w:rsid w:val="00B35915"/>
    <w:rsid w:val="00B4346D"/>
    <w:rsid w:val="00B4610D"/>
    <w:rsid w:val="00B50796"/>
    <w:rsid w:val="00B5233C"/>
    <w:rsid w:val="00B5525B"/>
    <w:rsid w:val="00B62D52"/>
    <w:rsid w:val="00B64343"/>
    <w:rsid w:val="00B65185"/>
    <w:rsid w:val="00B77E53"/>
    <w:rsid w:val="00B80AE5"/>
    <w:rsid w:val="00B84467"/>
    <w:rsid w:val="00B85283"/>
    <w:rsid w:val="00B85512"/>
    <w:rsid w:val="00B96AB8"/>
    <w:rsid w:val="00BA03D6"/>
    <w:rsid w:val="00BA111C"/>
    <w:rsid w:val="00BA67CB"/>
    <w:rsid w:val="00BA6B47"/>
    <w:rsid w:val="00BB2D4C"/>
    <w:rsid w:val="00BB3052"/>
    <w:rsid w:val="00BB3765"/>
    <w:rsid w:val="00BC0D13"/>
    <w:rsid w:val="00BC0D75"/>
    <w:rsid w:val="00BC111E"/>
    <w:rsid w:val="00BC18E7"/>
    <w:rsid w:val="00BC2D90"/>
    <w:rsid w:val="00BC347C"/>
    <w:rsid w:val="00BC40BF"/>
    <w:rsid w:val="00BC6457"/>
    <w:rsid w:val="00BC75AF"/>
    <w:rsid w:val="00BC79BE"/>
    <w:rsid w:val="00BC7E2D"/>
    <w:rsid w:val="00BD0C8F"/>
    <w:rsid w:val="00BD19AB"/>
    <w:rsid w:val="00BD3849"/>
    <w:rsid w:val="00BD65C4"/>
    <w:rsid w:val="00BD65D4"/>
    <w:rsid w:val="00BE12D5"/>
    <w:rsid w:val="00BE4109"/>
    <w:rsid w:val="00BE5A78"/>
    <w:rsid w:val="00BE6ED5"/>
    <w:rsid w:val="00BF0138"/>
    <w:rsid w:val="00BF092B"/>
    <w:rsid w:val="00BF0EEA"/>
    <w:rsid w:val="00BF1D4F"/>
    <w:rsid w:val="00BF24A9"/>
    <w:rsid w:val="00BF64F1"/>
    <w:rsid w:val="00BF6928"/>
    <w:rsid w:val="00C00285"/>
    <w:rsid w:val="00C0369E"/>
    <w:rsid w:val="00C0391F"/>
    <w:rsid w:val="00C0677A"/>
    <w:rsid w:val="00C1098B"/>
    <w:rsid w:val="00C12BE7"/>
    <w:rsid w:val="00C14F5F"/>
    <w:rsid w:val="00C16512"/>
    <w:rsid w:val="00C216E2"/>
    <w:rsid w:val="00C22121"/>
    <w:rsid w:val="00C225C7"/>
    <w:rsid w:val="00C23E4B"/>
    <w:rsid w:val="00C240D0"/>
    <w:rsid w:val="00C260A3"/>
    <w:rsid w:val="00C305D7"/>
    <w:rsid w:val="00C314FD"/>
    <w:rsid w:val="00C316AF"/>
    <w:rsid w:val="00C33375"/>
    <w:rsid w:val="00C34941"/>
    <w:rsid w:val="00C35FE8"/>
    <w:rsid w:val="00C4589D"/>
    <w:rsid w:val="00C47EDE"/>
    <w:rsid w:val="00C532E9"/>
    <w:rsid w:val="00C54D21"/>
    <w:rsid w:val="00C55F38"/>
    <w:rsid w:val="00C609DB"/>
    <w:rsid w:val="00C61A49"/>
    <w:rsid w:val="00C63731"/>
    <w:rsid w:val="00C72E8D"/>
    <w:rsid w:val="00C736F4"/>
    <w:rsid w:val="00C73C52"/>
    <w:rsid w:val="00C75718"/>
    <w:rsid w:val="00C76869"/>
    <w:rsid w:val="00C87C8A"/>
    <w:rsid w:val="00C90EC0"/>
    <w:rsid w:val="00C91CB9"/>
    <w:rsid w:val="00C92207"/>
    <w:rsid w:val="00C970E2"/>
    <w:rsid w:val="00CA0830"/>
    <w:rsid w:val="00CA15A5"/>
    <w:rsid w:val="00CA37D9"/>
    <w:rsid w:val="00CA4441"/>
    <w:rsid w:val="00CA5FAF"/>
    <w:rsid w:val="00CA6E1E"/>
    <w:rsid w:val="00CA75C3"/>
    <w:rsid w:val="00CB1899"/>
    <w:rsid w:val="00CB22C9"/>
    <w:rsid w:val="00CB32CC"/>
    <w:rsid w:val="00CB4283"/>
    <w:rsid w:val="00CB790A"/>
    <w:rsid w:val="00CC2814"/>
    <w:rsid w:val="00CC56A4"/>
    <w:rsid w:val="00CC5D07"/>
    <w:rsid w:val="00CC682E"/>
    <w:rsid w:val="00CC6A78"/>
    <w:rsid w:val="00CD4B68"/>
    <w:rsid w:val="00CD6BA3"/>
    <w:rsid w:val="00CD6EB6"/>
    <w:rsid w:val="00CD7A45"/>
    <w:rsid w:val="00CE2D6B"/>
    <w:rsid w:val="00CE32E7"/>
    <w:rsid w:val="00CE3F2D"/>
    <w:rsid w:val="00CF1DD4"/>
    <w:rsid w:val="00CF229F"/>
    <w:rsid w:val="00D02BC2"/>
    <w:rsid w:val="00D132C4"/>
    <w:rsid w:val="00D14D1C"/>
    <w:rsid w:val="00D17F7E"/>
    <w:rsid w:val="00D21947"/>
    <w:rsid w:val="00D2472D"/>
    <w:rsid w:val="00D24B3B"/>
    <w:rsid w:val="00D30C05"/>
    <w:rsid w:val="00D30CEB"/>
    <w:rsid w:val="00D31737"/>
    <w:rsid w:val="00D35389"/>
    <w:rsid w:val="00D40485"/>
    <w:rsid w:val="00D42034"/>
    <w:rsid w:val="00D43B19"/>
    <w:rsid w:val="00D4593F"/>
    <w:rsid w:val="00D51A4C"/>
    <w:rsid w:val="00D5436E"/>
    <w:rsid w:val="00D54BDA"/>
    <w:rsid w:val="00D5614D"/>
    <w:rsid w:val="00D569C2"/>
    <w:rsid w:val="00D57E9A"/>
    <w:rsid w:val="00D60A09"/>
    <w:rsid w:val="00D614DF"/>
    <w:rsid w:val="00D619F1"/>
    <w:rsid w:val="00D63307"/>
    <w:rsid w:val="00D66298"/>
    <w:rsid w:val="00D70C2B"/>
    <w:rsid w:val="00D76641"/>
    <w:rsid w:val="00D769FF"/>
    <w:rsid w:val="00D8088D"/>
    <w:rsid w:val="00D80CBA"/>
    <w:rsid w:val="00D81C48"/>
    <w:rsid w:val="00D864E4"/>
    <w:rsid w:val="00D86A63"/>
    <w:rsid w:val="00D90B5C"/>
    <w:rsid w:val="00D951FC"/>
    <w:rsid w:val="00DA3774"/>
    <w:rsid w:val="00DA58A6"/>
    <w:rsid w:val="00DA5BBD"/>
    <w:rsid w:val="00DA5F33"/>
    <w:rsid w:val="00DB29C1"/>
    <w:rsid w:val="00DB4041"/>
    <w:rsid w:val="00DB656E"/>
    <w:rsid w:val="00DC1D89"/>
    <w:rsid w:val="00DD278B"/>
    <w:rsid w:val="00DD43A3"/>
    <w:rsid w:val="00DD5AD8"/>
    <w:rsid w:val="00DE2984"/>
    <w:rsid w:val="00DE2DC5"/>
    <w:rsid w:val="00DE384A"/>
    <w:rsid w:val="00DE3DAB"/>
    <w:rsid w:val="00DE5A86"/>
    <w:rsid w:val="00DE778F"/>
    <w:rsid w:val="00DF1B68"/>
    <w:rsid w:val="00DF5B4F"/>
    <w:rsid w:val="00E00AF5"/>
    <w:rsid w:val="00E04A7B"/>
    <w:rsid w:val="00E06037"/>
    <w:rsid w:val="00E10219"/>
    <w:rsid w:val="00E1031E"/>
    <w:rsid w:val="00E1512E"/>
    <w:rsid w:val="00E15C4D"/>
    <w:rsid w:val="00E16F38"/>
    <w:rsid w:val="00E210A2"/>
    <w:rsid w:val="00E241E8"/>
    <w:rsid w:val="00E272E6"/>
    <w:rsid w:val="00E27D30"/>
    <w:rsid w:val="00E32F57"/>
    <w:rsid w:val="00E34636"/>
    <w:rsid w:val="00E35931"/>
    <w:rsid w:val="00E42776"/>
    <w:rsid w:val="00E468E2"/>
    <w:rsid w:val="00E50C93"/>
    <w:rsid w:val="00E54671"/>
    <w:rsid w:val="00E56465"/>
    <w:rsid w:val="00E56CFD"/>
    <w:rsid w:val="00E643B4"/>
    <w:rsid w:val="00E70AAC"/>
    <w:rsid w:val="00E74EA3"/>
    <w:rsid w:val="00E76745"/>
    <w:rsid w:val="00E76C93"/>
    <w:rsid w:val="00E76D70"/>
    <w:rsid w:val="00E80D66"/>
    <w:rsid w:val="00E81793"/>
    <w:rsid w:val="00E828E0"/>
    <w:rsid w:val="00E83F42"/>
    <w:rsid w:val="00E847E2"/>
    <w:rsid w:val="00E85B00"/>
    <w:rsid w:val="00E92729"/>
    <w:rsid w:val="00E96494"/>
    <w:rsid w:val="00E96757"/>
    <w:rsid w:val="00EA0DB0"/>
    <w:rsid w:val="00EA45DD"/>
    <w:rsid w:val="00EA4895"/>
    <w:rsid w:val="00EA4E66"/>
    <w:rsid w:val="00EA5CF4"/>
    <w:rsid w:val="00EB0E03"/>
    <w:rsid w:val="00EB2E41"/>
    <w:rsid w:val="00EC0E59"/>
    <w:rsid w:val="00EC3203"/>
    <w:rsid w:val="00EC32E0"/>
    <w:rsid w:val="00EC64A9"/>
    <w:rsid w:val="00ED1173"/>
    <w:rsid w:val="00ED13F1"/>
    <w:rsid w:val="00ED1EFA"/>
    <w:rsid w:val="00ED5991"/>
    <w:rsid w:val="00ED680F"/>
    <w:rsid w:val="00EE0968"/>
    <w:rsid w:val="00EE176C"/>
    <w:rsid w:val="00EE5C62"/>
    <w:rsid w:val="00EF4206"/>
    <w:rsid w:val="00EF6525"/>
    <w:rsid w:val="00F00183"/>
    <w:rsid w:val="00F02F28"/>
    <w:rsid w:val="00F07080"/>
    <w:rsid w:val="00F11EDB"/>
    <w:rsid w:val="00F12AB7"/>
    <w:rsid w:val="00F143C3"/>
    <w:rsid w:val="00F14A28"/>
    <w:rsid w:val="00F156FA"/>
    <w:rsid w:val="00F161E8"/>
    <w:rsid w:val="00F23EB3"/>
    <w:rsid w:val="00F24341"/>
    <w:rsid w:val="00F25929"/>
    <w:rsid w:val="00F25E48"/>
    <w:rsid w:val="00F266DD"/>
    <w:rsid w:val="00F31B69"/>
    <w:rsid w:val="00F33D41"/>
    <w:rsid w:val="00F34AB3"/>
    <w:rsid w:val="00F36A41"/>
    <w:rsid w:val="00F3761E"/>
    <w:rsid w:val="00F37AD1"/>
    <w:rsid w:val="00F4044B"/>
    <w:rsid w:val="00F40FCC"/>
    <w:rsid w:val="00F41795"/>
    <w:rsid w:val="00F45448"/>
    <w:rsid w:val="00F514F0"/>
    <w:rsid w:val="00F51F4E"/>
    <w:rsid w:val="00F53F18"/>
    <w:rsid w:val="00F57B20"/>
    <w:rsid w:val="00F6171C"/>
    <w:rsid w:val="00F7257A"/>
    <w:rsid w:val="00F73DDC"/>
    <w:rsid w:val="00F7690B"/>
    <w:rsid w:val="00F8125B"/>
    <w:rsid w:val="00F81B4D"/>
    <w:rsid w:val="00F873F5"/>
    <w:rsid w:val="00F87B23"/>
    <w:rsid w:val="00F9224B"/>
    <w:rsid w:val="00F924AB"/>
    <w:rsid w:val="00F94001"/>
    <w:rsid w:val="00FA1669"/>
    <w:rsid w:val="00FA439D"/>
    <w:rsid w:val="00FB0587"/>
    <w:rsid w:val="00FB0DF5"/>
    <w:rsid w:val="00FB5010"/>
    <w:rsid w:val="00FB76FA"/>
    <w:rsid w:val="00FB7AEB"/>
    <w:rsid w:val="00FC43D4"/>
    <w:rsid w:val="00FC5096"/>
    <w:rsid w:val="00FD0DA1"/>
    <w:rsid w:val="00FD3966"/>
    <w:rsid w:val="00FD4B50"/>
    <w:rsid w:val="00FD5945"/>
    <w:rsid w:val="00FD5F99"/>
    <w:rsid w:val="00FD6A97"/>
    <w:rsid w:val="00FD7620"/>
    <w:rsid w:val="00FE2968"/>
    <w:rsid w:val="00FE2B40"/>
    <w:rsid w:val="00FE5C87"/>
    <w:rsid w:val="00FE63CB"/>
    <w:rsid w:val="00FF3EF3"/>
    <w:rsid w:val="00FF4C9D"/>
    <w:rsid w:val="00FF524F"/>
    <w:rsid w:val="00FF643B"/>
    <w:rsid w:val="00FF6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67E4C"/>
  <w15:chartTrackingRefBased/>
  <w15:docId w15:val="{7008C401-29D8-4A09-B75E-9682F97CE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A1E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40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569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4566345500msonormal">
    <w:name w:val="yiv4566345500msonormal"/>
    <w:basedOn w:val="Normal"/>
    <w:rsid w:val="00294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4D46CB"/>
    <w:rPr>
      <w:b/>
      <w:bCs/>
    </w:rPr>
  </w:style>
  <w:style w:type="character" w:styleId="Hyperlink">
    <w:name w:val="Hyperlink"/>
    <w:basedOn w:val="DefaultParagraphFont"/>
    <w:uiPriority w:val="99"/>
    <w:unhideWhenUsed/>
    <w:rsid w:val="004D46CB"/>
    <w:rPr>
      <w:color w:val="0000FF"/>
      <w:u w:val="single"/>
    </w:rPr>
  </w:style>
  <w:style w:type="paragraph" w:customStyle="1" w:styleId="yiv8289097824msonormal">
    <w:name w:val="yiv8289097824msonormal"/>
    <w:basedOn w:val="Normal"/>
    <w:rsid w:val="009C07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yiv7297971725xmsonormal">
    <w:name w:val="yiv7297971725x_msonormal"/>
    <w:basedOn w:val="Normal"/>
    <w:rsid w:val="00387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asenumber">
    <w:name w:val="casenumber"/>
    <w:basedOn w:val="DefaultParagraphFont"/>
    <w:rsid w:val="00BC2D90"/>
  </w:style>
  <w:style w:type="character" w:customStyle="1" w:styleId="divider1">
    <w:name w:val="divider1"/>
    <w:basedOn w:val="DefaultParagraphFont"/>
    <w:rsid w:val="00BC2D90"/>
  </w:style>
  <w:style w:type="character" w:customStyle="1" w:styleId="description">
    <w:name w:val="description"/>
    <w:basedOn w:val="DefaultParagraphFont"/>
    <w:rsid w:val="00BC2D90"/>
  </w:style>
  <w:style w:type="character" w:customStyle="1" w:styleId="divider2">
    <w:name w:val="divider2"/>
    <w:basedOn w:val="DefaultParagraphFont"/>
    <w:rsid w:val="00BC2D90"/>
  </w:style>
  <w:style w:type="character" w:customStyle="1" w:styleId="address">
    <w:name w:val="address"/>
    <w:basedOn w:val="DefaultParagraphFont"/>
    <w:rsid w:val="00BC2D90"/>
  </w:style>
  <w:style w:type="character" w:styleId="CommentReference">
    <w:name w:val="annotation reference"/>
    <w:basedOn w:val="DefaultParagraphFont"/>
    <w:uiPriority w:val="99"/>
    <w:semiHidden/>
    <w:unhideWhenUsed/>
    <w:rsid w:val="004C6E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6E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6E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6E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6E1A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A4D2B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569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139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39D9"/>
  </w:style>
  <w:style w:type="paragraph" w:styleId="Footer">
    <w:name w:val="footer"/>
    <w:basedOn w:val="Normal"/>
    <w:link w:val="FooterChar"/>
    <w:uiPriority w:val="99"/>
    <w:unhideWhenUsed/>
    <w:rsid w:val="007139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39D9"/>
  </w:style>
  <w:style w:type="paragraph" w:styleId="ListParagraph">
    <w:name w:val="List Paragraph"/>
    <w:basedOn w:val="Normal"/>
    <w:uiPriority w:val="34"/>
    <w:qFormat/>
    <w:rsid w:val="00E76C9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9F402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5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1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8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iglotteryfund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1593</Words>
  <Characters>10756</Characters>
  <Application>Microsoft Office Word</Application>
  <DocSecurity>0</DocSecurity>
  <Lines>370</Lines>
  <Paragraphs>216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Huntley Parish Council</dc:creator>
  <cp:keywords/>
  <dc:description/>
  <cp:lastModifiedBy>Huntley Parish Council</cp:lastModifiedBy>
  <cp:revision>4</cp:revision>
  <cp:lastPrinted>2026-04-06T07:59:00Z</cp:lastPrinted>
  <dcterms:created xsi:type="dcterms:W3CDTF">2026-06-08T15:08:00Z</dcterms:created>
  <dcterms:modified xsi:type="dcterms:W3CDTF">2026-06-08T16:52:00Z</dcterms:modified>
</cp:coreProperties>
</file>