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8F298" w14:textId="77777777" w:rsidR="002948E7" w:rsidRPr="00F36A41" w:rsidRDefault="002948E7" w:rsidP="002948E7">
      <w:pPr>
        <w:spacing w:after="0" w:line="240" w:lineRule="auto"/>
        <w:jc w:val="center"/>
        <w:rPr>
          <w:rFonts w:ascii="Arial" w:eastAsia="Times New Roman" w:hAnsi="Arial" w:cs="Arial"/>
          <w:b/>
          <w:bCs/>
          <w:sz w:val="32"/>
          <w:szCs w:val="32"/>
          <w:u w:val="single"/>
        </w:rPr>
      </w:pPr>
      <w:bookmarkStart w:id="0" w:name="_Hlk140243081"/>
      <w:r w:rsidRPr="00F36A41">
        <w:rPr>
          <w:rFonts w:ascii="Arial" w:eastAsia="Times New Roman" w:hAnsi="Arial" w:cs="Arial"/>
          <w:b/>
          <w:bCs/>
          <w:sz w:val="32"/>
          <w:szCs w:val="32"/>
          <w:u w:val="single"/>
        </w:rPr>
        <w:t>HUNTLEY PARISH COUNCIL MEETING</w:t>
      </w:r>
      <w:bookmarkEnd w:id="0"/>
    </w:p>
    <w:p w14:paraId="00DF90D5" w14:textId="77777777" w:rsidR="002948E7" w:rsidRPr="00F36A41" w:rsidRDefault="002948E7" w:rsidP="002948E7">
      <w:pPr>
        <w:spacing w:after="0" w:line="240" w:lineRule="auto"/>
        <w:jc w:val="center"/>
        <w:rPr>
          <w:rFonts w:ascii="Arial" w:eastAsia="Times New Roman" w:hAnsi="Arial" w:cs="Arial"/>
          <w:b/>
          <w:bCs/>
          <w:sz w:val="28"/>
          <w:szCs w:val="28"/>
          <w:u w:val="single"/>
        </w:rPr>
      </w:pPr>
    </w:p>
    <w:p w14:paraId="3EA069A3" w14:textId="16AFE7B5" w:rsidR="004507A5" w:rsidRPr="00BC111E" w:rsidRDefault="00AA62A4" w:rsidP="00AA62A4">
      <w:pPr>
        <w:jc w:val="both"/>
        <w:rPr>
          <w:rFonts w:ascii="Arial" w:eastAsia="Times New Roman" w:hAnsi="Arial" w:cs="Arial"/>
          <w:sz w:val="24"/>
          <w:szCs w:val="24"/>
        </w:rPr>
      </w:pPr>
      <w:r>
        <w:rPr>
          <w:rFonts w:ascii="Arial" w:eastAsia="Times New Roman" w:hAnsi="Arial" w:cs="Arial"/>
          <w:sz w:val="24"/>
          <w:szCs w:val="24"/>
        </w:rPr>
        <w:t xml:space="preserve">The minutes of </w:t>
      </w:r>
      <w:r w:rsidR="00940A6E" w:rsidRPr="00F36A41">
        <w:rPr>
          <w:rFonts w:ascii="Arial" w:eastAsia="Times New Roman" w:hAnsi="Arial" w:cs="Arial"/>
          <w:sz w:val="24"/>
          <w:szCs w:val="24"/>
        </w:rPr>
        <w:t xml:space="preserve">the meeting of </w:t>
      </w:r>
      <w:r w:rsidR="000B6CEC" w:rsidRPr="00F36A41">
        <w:rPr>
          <w:rFonts w:ascii="Arial" w:eastAsia="Times New Roman" w:hAnsi="Arial" w:cs="Arial"/>
          <w:sz w:val="24"/>
          <w:szCs w:val="24"/>
        </w:rPr>
        <w:t>Huntley Parish C</w:t>
      </w:r>
      <w:r w:rsidR="002948E7" w:rsidRPr="00F36A41">
        <w:rPr>
          <w:rFonts w:ascii="Arial" w:eastAsia="Times New Roman" w:hAnsi="Arial" w:cs="Arial"/>
          <w:sz w:val="24"/>
          <w:szCs w:val="24"/>
        </w:rPr>
        <w:t>ou</w:t>
      </w:r>
      <w:r w:rsidR="004507A5" w:rsidRPr="00F36A41">
        <w:rPr>
          <w:rFonts w:ascii="Arial" w:eastAsia="Times New Roman" w:hAnsi="Arial" w:cs="Arial"/>
          <w:sz w:val="24"/>
          <w:szCs w:val="24"/>
        </w:rPr>
        <w:t>n</w:t>
      </w:r>
      <w:r w:rsidR="002948E7" w:rsidRPr="00F36A41">
        <w:rPr>
          <w:rFonts w:ascii="Arial" w:eastAsia="Times New Roman" w:hAnsi="Arial" w:cs="Arial"/>
          <w:sz w:val="24"/>
          <w:szCs w:val="24"/>
        </w:rPr>
        <w:t>cil</w:t>
      </w:r>
      <w:r w:rsidR="00FB76FA" w:rsidRPr="00F36A41">
        <w:rPr>
          <w:rFonts w:ascii="Arial" w:eastAsia="Times New Roman" w:hAnsi="Arial" w:cs="Arial"/>
          <w:sz w:val="24"/>
          <w:szCs w:val="24"/>
        </w:rPr>
        <w:t xml:space="preserve"> </w:t>
      </w:r>
      <w:r w:rsidR="00940A6E" w:rsidRPr="00F36A41">
        <w:rPr>
          <w:rFonts w:ascii="Arial" w:eastAsia="Times New Roman" w:hAnsi="Arial" w:cs="Arial"/>
          <w:sz w:val="24"/>
          <w:szCs w:val="24"/>
        </w:rPr>
        <w:t xml:space="preserve">held at </w:t>
      </w:r>
      <w:r w:rsidR="001A1C04" w:rsidRPr="00F36A41">
        <w:rPr>
          <w:rFonts w:ascii="Arial" w:eastAsia="Times New Roman" w:hAnsi="Arial" w:cs="Arial"/>
          <w:sz w:val="24"/>
          <w:szCs w:val="24"/>
        </w:rPr>
        <w:t xml:space="preserve">the </w:t>
      </w:r>
      <w:r w:rsidR="002948E7" w:rsidRPr="00F36A41">
        <w:rPr>
          <w:rFonts w:ascii="Arial" w:eastAsia="Times New Roman" w:hAnsi="Arial" w:cs="Arial"/>
          <w:sz w:val="24"/>
          <w:szCs w:val="24"/>
        </w:rPr>
        <w:t xml:space="preserve">Village Hall, North Road, Huntley on </w:t>
      </w:r>
      <w:r w:rsidR="002948E7" w:rsidRPr="00AA62A4">
        <w:rPr>
          <w:rFonts w:ascii="Arial" w:eastAsia="Times New Roman" w:hAnsi="Arial" w:cs="Arial"/>
          <w:sz w:val="24"/>
          <w:szCs w:val="24"/>
        </w:rPr>
        <w:t xml:space="preserve">Tuesday </w:t>
      </w:r>
      <w:r w:rsidR="0086530E" w:rsidRPr="00AA62A4">
        <w:rPr>
          <w:rFonts w:ascii="Arial" w:eastAsia="Times New Roman" w:hAnsi="Arial" w:cs="Arial"/>
          <w:sz w:val="24"/>
          <w:szCs w:val="24"/>
        </w:rPr>
        <w:t>7</w:t>
      </w:r>
      <w:r w:rsidR="0086530E" w:rsidRPr="00AA62A4">
        <w:rPr>
          <w:rFonts w:ascii="Arial" w:eastAsia="Times New Roman" w:hAnsi="Arial" w:cs="Arial"/>
          <w:sz w:val="24"/>
          <w:szCs w:val="24"/>
          <w:vertAlign w:val="superscript"/>
        </w:rPr>
        <w:t>th</w:t>
      </w:r>
      <w:r w:rsidR="0086530E" w:rsidRPr="00AA62A4">
        <w:rPr>
          <w:rFonts w:ascii="Arial" w:eastAsia="Times New Roman" w:hAnsi="Arial" w:cs="Arial"/>
          <w:sz w:val="24"/>
          <w:szCs w:val="24"/>
        </w:rPr>
        <w:t xml:space="preserve"> April </w:t>
      </w:r>
      <w:r w:rsidR="0002197D" w:rsidRPr="00AA62A4">
        <w:rPr>
          <w:rFonts w:ascii="Arial" w:eastAsia="Times New Roman" w:hAnsi="Arial" w:cs="Arial"/>
          <w:sz w:val="24"/>
          <w:szCs w:val="24"/>
        </w:rPr>
        <w:t xml:space="preserve">2026 </w:t>
      </w:r>
      <w:r w:rsidR="00CB4283" w:rsidRPr="00AA62A4">
        <w:rPr>
          <w:rFonts w:ascii="Arial" w:eastAsia="Times New Roman" w:hAnsi="Arial" w:cs="Arial"/>
          <w:sz w:val="24"/>
          <w:szCs w:val="24"/>
        </w:rPr>
        <w:t>at 7.</w:t>
      </w:r>
      <w:r w:rsidR="0086530E" w:rsidRPr="00AA62A4">
        <w:rPr>
          <w:rFonts w:ascii="Arial" w:eastAsia="Times New Roman" w:hAnsi="Arial" w:cs="Arial"/>
          <w:sz w:val="24"/>
          <w:szCs w:val="24"/>
        </w:rPr>
        <w:t>0</w:t>
      </w:r>
      <w:r w:rsidR="00CB4283" w:rsidRPr="00AA62A4">
        <w:rPr>
          <w:rFonts w:ascii="Arial" w:eastAsia="Times New Roman" w:hAnsi="Arial" w:cs="Arial"/>
          <w:sz w:val="24"/>
          <w:szCs w:val="24"/>
        </w:rPr>
        <w:t>0pm.</w:t>
      </w:r>
      <w:r w:rsidR="00CB4283" w:rsidRPr="00F36A41">
        <w:rPr>
          <w:rFonts w:ascii="Arial" w:eastAsia="Times New Roman" w:hAnsi="Arial" w:cs="Arial"/>
          <w:sz w:val="24"/>
          <w:szCs w:val="24"/>
        </w:rPr>
        <w:t xml:space="preserve"> </w:t>
      </w:r>
    </w:p>
    <w:p w14:paraId="12D14C90" w14:textId="5AD9EAB1" w:rsidR="00DD5AD8" w:rsidRDefault="002948E7" w:rsidP="00646306">
      <w:pPr>
        <w:spacing w:after="120"/>
        <w:jc w:val="both"/>
        <w:rPr>
          <w:rFonts w:ascii="Arial" w:eastAsia="Times New Roman" w:hAnsi="Arial" w:cs="Arial"/>
          <w:b/>
          <w:bCs/>
          <w:sz w:val="24"/>
          <w:szCs w:val="24"/>
        </w:rPr>
      </w:pPr>
      <w:r w:rsidRPr="00947FD0">
        <w:rPr>
          <w:rFonts w:ascii="Arial" w:eastAsia="Times New Roman" w:hAnsi="Arial" w:cs="Arial"/>
          <w:b/>
          <w:bCs/>
          <w:sz w:val="24"/>
          <w:szCs w:val="24"/>
        </w:rPr>
        <w:t>1.</w:t>
      </w:r>
      <w:r w:rsidRPr="00947FD0">
        <w:rPr>
          <w:rFonts w:ascii="Arial" w:eastAsia="Times New Roman" w:hAnsi="Arial" w:cs="Arial"/>
          <w:sz w:val="28"/>
          <w:szCs w:val="28"/>
        </w:rPr>
        <w:tab/>
      </w:r>
      <w:r w:rsidR="00DD5AD8" w:rsidRPr="00DD5AD8">
        <w:rPr>
          <w:rFonts w:ascii="Arial" w:eastAsia="Times New Roman" w:hAnsi="Arial" w:cs="Arial"/>
          <w:b/>
          <w:bCs/>
          <w:sz w:val="24"/>
          <w:szCs w:val="24"/>
        </w:rPr>
        <w:t>WELCOME AND INTRODUCTIONS</w:t>
      </w:r>
    </w:p>
    <w:p w14:paraId="750D5D91" w14:textId="5075DE70" w:rsidR="00DD5AD8" w:rsidRPr="001D42C0" w:rsidRDefault="00DD5AD8" w:rsidP="00C0391F">
      <w:pPr>
        <w:spacing w:after="120"/>
        <w:ind w:left="720" w:hanging="720"/>
        <w:rPr>
          <w:rFonts w:ascii="Arial" w:eastAsia="Times New Roman" w:hAnsi="Arial" w:cs="Arial"/>
          <w:sz w:val="28"/>
          <w:szCs w:val="28"/>
        </w:rPr>
      </w:pPr>
      <w:r>
        <w:rPr>
          <w:rFonts w:ascii="Arial" w:eastAsia="Times New Roman" w:hAnsi="Arial" w:cs="Arial"/>
          <w:b/>
          <w:bCs/>
          <w:sz w:val="24"/>
          <w:szCs w:val="24"/>
        </w:rPr>
        <w:t xml:space="preserve">2.      </w:t>
      </w:r>
      <w:r w:rsidR="003F7B5B">
        <w:rPr>
          <w:rFonts w:ascii="Arial" w:eastAsia="Times New Roman" w:hAnsi="Arial" w:cs="Arial"/>
          <w:b/>
          <w:bCs/>
          <w:sz w:val="24"/>
          <w:szCs w:val="24"/>
        </w:rPr>
        <w:tab/>
      </w:r>
      <w:r w:rsidR="00023C3C">
        <w:rPr>
          <w:rFonts w:ascii="Arial" w:eastAsia="Times New Roman" w:hAnsi="Arial" w:cs="Arial"/>
          <w:b/>
          <w:bCs/>
          <w:sz w:val="24"/>
          <w:szCs w:val="24"/>
        </w:rPr>
        <w:t>COUNCIL RECORD</w:t>
      </w:r>
      <w:r w:rsidR="00AA62A4">
        <w:rPr>
          <w:rFonts w:ascii="Arial" w:eastAsia="Times New Roman" w:hAnsi="Arial" w:cs="Arial"/>
          <w:b/>
          <w:bCs/>
          <w:sz w:val="24"/>
          <w:szCs w:val="24"/>
        </w:rPr>
        <w:t>ED</w:t>
      </w:r>
      <w:r w:rsidR="00023C3C">
        <w:rPr>
          <w:rFonts w:ascii="Arial" w:eastAsia="Times New Roman" w:hAnsi="Arial" w:cs="Arial"/>
          <w:b/>
          <w:bCs/>
          <w:sz w:val="24"/>
          <w:szCs w:val="24"/>
        </w:rPr>
        <w:t xml:space="preserve"> ATTENDANCE </w:t>
      </w:r>
      <w:r w:rsidR="00AA62A4" w:rsidRPr="00AA62A4">
        <w:rPr>
          <w:rFonts w:ascii="Arial" w:eastAsia="Times New Roman" w:hAnsi="Arial" w:cs="Arial"/>
          <w:sz w:val="24"/>
          <w:szCs w:val="24"/>
        </w:rPr>
        <w:t>as</w:t>
      </w:r>
      <w:r w:rsidR="00AA62A4">
        <w:rPr>
          <w:rFonts w:ascii="Arial" w:eastAsia="Times New Roman" w:hAnsi="Arial" w:cs="Arial"/>
          <w:b/>
          <w:bCs/>
          <w:sz w:val="24"/>
          <w:szCs w:val="24"/>
        </w:rPr>
        <w:t xml:space="preserve"> </w:t>
      </w:r>
      <w:r w:rsidR="00023C3C" w:rsidRPr="001D42C0">
        <w:rPr>
          <w:rFonts w:ascii="Arial" w:eastAsia="Times New Roman" w:hAnsi="Arial" w:cs="Arial"/>
          <w:sz w:val="24"/>
          <w:szCs w:val="24"/>
        </w:rPr>
        <w:t xml:space="preserve">Parish </w:t>
      </w:r>
      <w:r w:rsidR="00C34941" w:rsidRPr="001D42C0">
        <w:rPr>
          <w:rFonts w:ascii="Arial" w:eastAsia="Times New Roman" w:hAnsi="Arial" w:cs="Arial"/>
          <w:sz w:val="24"/>
          <w:szCs w:val="24"/>
        </w:rPr>
        <w:t>Councillors</w:t>
      </w:r>
      <w:r w:rsidR="00EA0DB0" w:rsidRPr="001D42C0">
        <w:rPr>
          <w:rFonts w:ascii="Arial" w:eastAsia="Times New Roman" w:hAnsi="Arial" w:cs="Arial"/>
          <w:sz w:val="24"/>
          <w:szCs w:val="24"/>
        </w:rPr>
        <w:t xml:space="preserve"> Jenny Green, </w:t>
      </w:r>
      <w:r w:rsidR="00A75237" w:rsidRPr="001D42C0">
        <w:rPr>
          <w:rFonts w:ascii="Arial" w:eastAsia="Times New Roman" w:hAnsi="Arial" w:cs="Arial"/>
          <w:sz w:val="24"/>
          <w:szCs w:val="24"/>
        </w:rPr>
        <w:t xml:space="preserve">Mark Evans, </w:t>
      </w:r>
      <w:r w:rsidR="00EA0DB0" w:rsidRPr="001D42C0">
        <w:rPr>
          <w:rFonts w:ascii="Arial" w:eastAsia="Times New Roman" w:hAnsi="Arial" w:cs="Arial"/>
          <w:sz w:val="24"/>
          <w:szCs w:val="24"/>
        </w:rPr>
        <w:t xml:space="preserve">Robert Watkins, </w:t>
      </w:r>
      <w:r w:rsidR="00C00285">
        <w:rPr>
          <w:rFonts w:ascii="Arial" w:eastAsia="Times New Roman" w:hAnsi="Arial" w:cs="Arial"/>
          <w:sz w:val="24"/>
          <w:szCs w:val="24"/>
        </w:rPr>
        <w:t xml:space="preserve">Jeremy Rebbeck, </w:t>
      </w:r>
      <w:r w:rsidR="00220117">
        <w:rPr>
          <w:rFonts w:ascii="Arial" w:eastAsia="Times New Roman" w:hAnsi="Arial" w:cs="Arial"/>
          <w:sz w:val="24"/>
          <w:szCs w:val="24"/>
        </w:rPr>
        <w:t xml:space="preserve">Irene Walker, </w:t>
      </w:r>
      <w:r w:rsidR="0086530E">
        <w:rPr>
          <w:rFonts w:ascii="Arial" w:eastAsia="Times New Roman" w:hAnsi="Arial" w:cs="Arial"/>
          <w:sz w:val="24"/>
          <w:szCs w:val="24"/>
        </w:rPr>
        <w:t xml:space="preserve">Charlotte Lipscombe, Jill Croxall, </w:t>
      </w:r>
      <w:r w:rsidR="00AA62A4">
        <w:rPr>
          <w:rFonts w:ascii="Arial" w:eastAsia="Times New Roman" w:hAnsi="Arial" w:cs="Arial"/>
          <w:sz w:val="24"/>
          <w:szCs w:val="24"/>
        </w:rPr>
        <w:t xml:space="preserve">and one member of the public. </w:t>
      </w:r>
    </w:p>
    <w:p w14:paraId="33B68650" w14:textId="4EDF8039" w:rsidR="003F7B5B" w:rsidRPr="00AA62A4" w:rsidRDefault="001D42C0" w:rsidP="00674DF0">
      <w:pPr>
        <w:spacing w:after="120"/>
        <w:ind w:left="720" w:hanging="720"/>
        <w:jc w:val="both"/>
        <w:rPr>
          <w:rFonts w:ascii="Arial" w:eastAsia="Times New Roman" w:hAnsi="Arial" w:cs="Arial"/>
          <w:bCs/>
          <w:sz w:val="24"/>
          <w:szCs w:val="24"/>
        </w:rPr>
      </w:pPr>
      <w:r>
        <w:rPr>
          <w:rFonts w:ascii="Arial" w:eastAsia="Times New Roman" w:hAnsi="Arial" w:cs="Arial"/>
          <w:b/>
          <w:sz w:val="24"/>
          <w:szCs w:val="24"/>
        </w:rPr>
        <w:t xml:space="preserve">3. </w:t>
      </w:r>
      <w:r w:rsidR="003F7B5B">
        <w:rPr>
          <w:rFonts w:ascii="Arial" w:eastAsia="Times New Roman" w:hAnsi="Arial" w:cs="Arial"/>
          <w:b/>
          <w:sz w:val="24"/>
          <w:szCs w:val="24"/>
        </w:rPr>
        <w:tab/>
      </w:r>
      <w:r>
        <w:rPr>
          <w:rFonts w:ascii="Arial" w:eastAsia="Times New Roman" w:hAnsi="Arial" w:cs="Arial"/>
          <w:b/>
          <w:sz w:val="24"/>
          <w:szCs w:val="24"/>
        </w:rPr>
        <w:t xml:space="preserve">APOLOGIES </w:t>
      </w:r>
      <w:r w:rsidR="0086530E">
        <w:rPr>
          <w:rFonts w:ascii="Arial" w:eastAsia="Times New Roman" w:hAnsi="Arial" w:cs="Arial"/>
          <w:b/>
          <w:sz w:val="24"/>
          <w:szCs w:val="24"/>
        </w:rPr>
        <w:t xml:space="preserve">FOR ABSENCE RECEIVED </w:t>
      </w:r>
      <w:r w:rsidR="00AA62A4" w:rsidRPr="00AA62A4">
        <w:rPr>
          <w:rFonts w:ascii="Arial" w:eastAsia="Times New Roman" w:hAnsi="Arial" w:cs="Arial"/>
          <w:bCs/>
          <w:sz w:val="24"/>
          <w:szCs w:val="24"/>
        </w:rPr>
        <w:t>– District Councillors Tradgett and Francis</w:t>
      </w:r>
    </w:p>
    <w:p w14:paraId="55EFF416" w14:textId="461D67EE" w:rsidR="003F7B5B" w:rsidRPr="00AA62A4" w:rsidRDefault="003F7B5B" w:rsidP="00AA62A4">
      <w:pPr>
        <w:spacing w:after="120"/>
        <w:ind w:left="720" w:hanging="720"/>
        <w:jc w:val="both"/>
        <w:rPr>
          <w:rFonts w:ascii="Arial" w:eastAsia="Times New Roman" w:hAnsi="Arial" w:cs="Arial"/>
          <w:bCs/>
          <w:sz w:val="24"/>
          <w:szCs w:val="24"/>
        </w:rPr>
      </w:pPr>
      <w:r>
        <w:rPr>
          <w:rFonts w:ascii="Arial" w:eastAsia="Times New Roman" w:hAnsi="Arial" w:cs="Arial"/>
          <w:b/>
          <w:sz w:val="24"/>
          <w:szCs w:val="24"/>
        </w:rPr>
        <w:t>4.</w:t>
      </w:r>
      <w:r>
        <w:rPr>
          <w:rFonts w:ascii="Arial" w:eastAsia="Times New Roman" w:hAnsi="Arial" w:cs="Arial"/>
          <w:b/>
          <w:sz w:val="24"/>
          <w:szCs w:val="24"/>
        </w:rPr>
        <w:tab/>
        <w:t xml:space="preserve">DECLARATIONS OF INTEREST AND DISPENSATIONS </w:t>
      </w:r>
      <w:r w:rsidR="00AA62A4" w:rsidRPr="00AA62A4">
        <w:rPr>
          <w:rFonts w:ascii="Arial" w:eastAsia="Times New Roman" w:hAnsi="Arial" w:cs="Arial"/>
          <w:bCs/>
          <w:sz w:val="24"/>
          <w:szCs w:val="24"/>
        </w:rPr>
        <w:t>– Councillors Evans and Wa</w:t>
      </w:r>
      <w:r w:rsidR="00AA62A4">
        <w:rPr>
          <w:rFonts w:ascii="Arial" w:eastAsia="Times New Roman" w:hAnsi="Arial" w:cs="Arial"/>
          <w:bCs/>
          <w:sz w:val="24"/>
          <w:szCs w:val="24"/>
        </w:rPr>
        <w:t xml:space="preserve">tkins </w:t>
      </w:r>
      <w:r w:rsidR="00AA62A4" w:rsidRPr="00AA62A4">
        <w:rPr>
          <w:rFonts w:ascii="Arial" w:eastAsia="Times New Roman" w:hAnsi="Arial" w:cs="Arial"/>
          <w:bCs/>
          <w:sz w:val="24"/>
          <w:szCs w:val="24"/>
        </w:rPr>
        <w:t xml:space="preserve">for Item 10. </w:t>
      </w:r>
    </w:p>
    <w:p w14:paraId="257E84F6" w14:textId="29EE453A" w:rsidR="002948E7" w:rsidRPr="00947FD0" w:rsidRDefault="006C10FD" w:rsidP="00646306">
      <w:pPr>
        <w:spacing w:after="120"/>
        <w:jc w:val="both"/>
        <w:rPr>
          <w:rFonts w:ascii="Arial" w:eastAsia="Times New Roman" w:hAnsi="Arial" w:cs="Arial"/>
          <w:b/>
          <w:sz w:val="24"/>
          <w:szCs w:val="24"/>
        </w:rPr>
      </w:pPr>
      <w:r>
        <w:rPr>
          <w:rFonts w:ascii="Arial" w:eastAsia="Times New Roman" w:hAnsi="Arial" w:cs="Arial"/>
          <w:b/>
          <w:sz w:val="24"/>
          <w:szCs w:val="24"/>
        </w:rPr>
        <w:t>5</w:t>
      </w:r>
      <w:r w:rsidR="002948E7" w:rsidRPr="00947FD0">
        <w:rPr>
          <w:rFonts w:ascii="Arial" w:eastAsia="Times New Roman" w:hAnsi="Arial" w:cs="Arial"/>
          <w:b/>
          <w:sz w:val="24"/>
          <w:szCs w:val="24"/>
        </w:rPr>
        <w:t>.</w:t>
      </w:r>
      <w:r w:rsidR="002948E7" w:rsidRPr="00947FD0">
        <w:rPr>
          <w:rFonts w:ascii="Arial" w:eastAsia="Times New Roman" w:hAnsi="Arial" w:cs="Arial"/>
          <w:b/>
          <w:sz w:val="24"/>
          <w:szCs w:val="24"/>
        </w:rPr>
        <w:tab/>
      </w:r>
      <w:r w:rsidR="003F7B5B">
        <w:rPr>
          <w:rFonts w:ascii="Arial" w:eastAsia="Times New Roman" w:hAnsi="Arial" w:cs="Arial"/>
          <w:b/>
          <w:sz w:val="24"/>
          <w:szCs w:val="24"/>
        </w:rPr>
        <w:t xml:space="preserve">PUBLIC SESSION </w:t>
      </w:r>
      <w:r w:rsidR="00AA62A4" w:rsidRPr="00AA62A4">
        <w:rPr>
          <w:rFonts w:ascii="Arial" w:eastAsia="Times New Roman" w:hAnsi="Arial" w:cs="Arial"/>
          <w:bCs/>
          <w:sz w:val="24"/>
          <w:szCs w:val="24"/>
        </w:rPr>
        <w:t>– no speakers.</w:t>
      </w:r>
      <w:r w:rsidR="00AA62A4">
        <w:rPr>
          <w:rFonts w:ascii="Arial" w:eastAsia="Times New Roman" w:hAnsi="Arial" w:cs="Arial"/>
          <w:b/>
          <w:sz w:val="24"/>
          <w:szCs w:val="24"/>
        </w:rPr>
        <w:t xml:space="preserve"> </w:t>
      </w:r>
      <w:r w:rsidR="002948E7">
        <w:rPr>
          <w:rFonts w:ascii="Arial" w:eastAsia="Times New Roman" w:hAnsi="Arial" w:cs="Arial"/>
          <w:b/>
          <w:sz w:val="24"/>
          <w:szCs w:val="24"/>
        </w:rPr>
        <w:t xml:space="preserve"> </w:t>
      </w:r>
    </w:p>
    <w:p w14:paraId="01BF891E" w14:textId="36FB19A5" w:rsidR="002948E7" w:rsidRDefault="006C10FD" w:rsidP="00AA62A4">
      <w:pPr>
        <w:spacing w:after="120"/>
        <w:ind w:left="720" w:hanging="720"/>
        <w:jc w:val="both"/>
        <w:rPr>
          <w:rFonts w:ascii="Arial" w:eastAsia="Times New Roman" w:hAnsi="Arial" w:cs="Arial"/>
          <w:bCs/>
          <w:sz w:val="24"/>
          <w:szCs w:val="24"/>
        </w:rPr>
      </w:pPr>
      <w:r>
        <w:rPr>
          <w:rFonts w:ascii="Arial" w:eastAsia="Times New Roman" w:hAnsi="Arial" w:cs="Arial"/>
          <w:b/>
          <w:sz w:val="24"/>
          <w:szCs w:val="24"/>
        </w:rPr>
        <w:t>6</w:t>
      </w:r>
      <w:r w:rsidR="002948E7" w:rsidRPr="00947FD0">
        <w:rPr>
          <w:rFonts w:ascii="Arial" w:eastAsia="Times New Roman" w:hAnsi="Arial" w:cs="Arial"/>
          <w:b/>
          <w:sz w:val="24"/>
          <w:szCs w:val="24"/>
        </w:rPr>
        <w:t>.</w:t>
      </w:r>
      <w:r w:rsidR="002948E7" w:rsidRPr="00947FD0">
        <w:rPr>
          <w:rFonts w:ascii="Arial" w:eastAsia="Times New Roman" w:hAnsi="Arial" w:cs="Arial"/>
          <w:b/>
          <w:sz w:val="24"/>
          <w:szCs w:val="24"/>
        </w:rPr>
        <w:tab/>
        <w:t xml:space="preserve">MINUTES OF PREVIOUS MEETINGS – </w:t>
      </w:r>
      <w:r w:rsidR="00AA62A4" w:rsidRPr="00AA62A4">
        <w:rPr>
          <w:rFonts w:ascii="Arial" w:eastAsia="Times New Roman" w:hAnsi="Arial" w:cs="Arial"/>
          <w:bCs/>
          <w:sz w:val="24"/>
          <w:szCs w:val="24"/>
        </w:rPr>
        <w:t>Council resolved</w:t>
      </w:r>
      <w:r w:rsidR="00AA62A4">
        <w:rPr>
          <w:rFonts w:ascii="Arial" w:eastAsia="Times New Roman" w:hAnsi="Arial" w:cs="Arial"/>
          <w:b/>
          <w:sz w:val="24"/>
          <w:szCs w:val="24"/>
        </w:rPr>
        <w:t xml:space="preserve"> </w:t>
      </w:r>
      <w:r w:rsidR="002948E7" w:rsidRPr="00947FD0">
        <w:rPr>
          <w:rFonts w:ascii="Arial" w:eastAsia="Times New Roman" w:hAnsi="Arial" w:cs="Arial"/>
          <w:bCs/>
          <w:sz w:val="24"/>
          <w:szCs w:val="24"/>
        </w:rPr>
        <w:t xml:space="preserve">that the minutes of </w:t>
      </w:r>
      <w:r w:rsidR="002948E7">
        <w:rPr>
          <w:rFonts w:ascii="Arial" w:eastAsia="Times New Roman" w:hAnsi="Arial" w:cs="Arial"/>
          <w:bCs/>
          <w:sz w:val="24"/>
          <w:szCs w:val="24"/>
        </w:rPr>
        <w:t xml:space="preserve">the </w:t>
      </w:r>
      <w:r w:rsidR="0004503F">
        <w:rPr>
          <w:rFonts w:ascii="Arial" w:eastAsia="Times New Roman" w:hAnsi="Arial" w:cs="Arial"/>
          <w:bCs/>
          <w:sz w:val="24"/>
          <w:szCs w:val="24"/>
        </w:rPr>
        <w:t xml:space="preserve">ordinary </w:t>
      </w:r>
      <w:r w:rsidR="002948E7" w:rsidRPr="00947FD0">
        <w:rPr>
          <w:rFonts w:ascii="Arial" w:eastAsia="Times New Roman" w:hAnsi="Arial" w:cs="Arial"/>
          <w:bCs/>
          <w:sz w:val="24"/>
          <w:szCs w:val="24"/>
        </w:rPr>
        <w:t>meeting held on</w:t>
      </w:r>
      <w:r w:rsidR="00A61492">
        <w:rPr>
          <w:rFonts w:ascii="Arial" w:eastAsia="Times New Roman" w:hAnsi="Arial" w:cs="Arial"/>
          <w:bCs/>
          <w:sz w:val="24"/>
          <w:szCs w:val="24"/>
        </w:rPr>
        <w:t xml:space="preserve"> </w:t>
      </w:r>
      <w:r w:rsidR="00EC64A9">
        <w:rPr>
          <w:rFonts w:ascii="Arial" w:eastAsia="Times New Roman" w:hAnsi="Arial" w:cs="Arial"/>
          <w:bCs/>
          <w:sz w:val="24"/>
          <w:szCs w:val="24"/>
        </w:rPr>
        <w:t>3</w:t>
      </w:r>
      <w:r w:rsidR="00EC64A9" w:rsidRPr="00EC64A9">
        <w:rPr>
          <w:rFonts w:ascii="Arial" w:eastAsia="Times New Roman" w:hAnsi="Arial" w:cs="Arial"/>
          <w:bCs/>
          <w:sz w:val="24"/>
          <w:szCs w:val="24"/>
          <w:vertAlign w:val="superscript"/>
        </w:rPr>
        <w:t>rd</w:t>
      </w:r>
      <w:r w:rsidR="00EC64A9">
        <w:rPr>
          <w:rFonts w:ascii="Arial" w:eastAsia="Times New Roman" w:hAnsi="Arial" w:cs="Arial"/>
          <w:bCs/>
          <w:sz w:val="24"/>
          <w:szCs w:val="24"/>
        </w:rPr>
        <w:t xml:space="preserve"> </w:t>
      </w:r>
      <w:r w:rsidR="0086530E">
        <w:rPr>
          <w:rFonts w:ascii="Arial" w:eastAsia="Times New Roman" w:hAnsi="Arial" w:cs="Arial"/>
          <w:bCs/>
          <w:sz w:val="24"/>
          <w:szCs w:val="24"/>
        </w:rPr>
        <w:t xml:space="preserve">March </w:t>
      </w:r>
      <w:r w:rsidR="00691DC1">
        <w:rPr>
          <w:rFonts w:ascii="Arial" w:eastAsia="Times New Roman" w:hAnsi="Arial" w:cs="Arial"/>
          <w:bCs/>
          <w:sz w:val="24"/>
          <w:szCs w:val="24"/>
        </w:rPr>
        <w:t xml:space="preserve">2026 </w:t>
      </w:r>
      <w:r w:rsidR="002948E7" w:rsidRPr="00947FD0">
        <w:rPr>
          <w:rFonts w:ascii="Arial" w:eastAsia="Times New Roman" w:hAnsi="Arial" w:cs="Arial"/>
          <w:bCs/>
          <w:sz w:val="24"/>
          <w:szCs w:val="24"/>
        </w:rPr>
        <w:t xml:space="preserve">form </w:t>
      </w:r>
      <w:r w:rsidR="00F9224B">
        <w:rPr>
          <w:rFonts w:ascii="Arial" w:eastAsia="Times New Roman" w:hAnsi="Arial" w:cs="Arial"/>
          <w:bCs/>
          <w:sz w:val="24"/>
          <w:szCs w:val="24"/>
        </w:rPr>
        <w:t xml:space="preserve">an </w:t>
      </w:r>
      <w:r w:rsidR="002948E7" w:rsidRPr="00947FD0">
        <w:rPr>
          <w:rFonts w:ascii="Arial" w:eastAsia="Times New Roman" w:hAnsi="Arial" w:cs="Arial"/>
          <w:bCs/>
          <w:sz w:val="24"/>
          <w:szCs w:val="24"/>
        </w:rPr>
        <w:t>accurate</w:t>
      </w:r>
      <w:r w:rsidR="00F9224B">
        <w:rPr>
          <w:rFonts w:ascii="Arial" w:eastAsia="Times New Roman" w:hAnsi="Arial" w:cs="Arial"/>
          <w:bCs/>
          <w:sz w:val="24"/>
          <w:szCs w:val="24"/>
        </w:rPr>
        <w:t xml:space="preserve"> </w:t>
      </w:r>
      <w:r w:rsidR="002948E7" w:rsidRPr="00947FD0">
        <w:rPr>
          <w:rFonts w:ascii="Arial" w:eastAsia="Times New Roman" w:hAnsi="Arial" w:cs="Arial"/>
          <w:bCs/>
          <w:sz w:val="24"/>
          <w:szCs w:val="24"/>
        </w:rPr>
        <w:t>record.</w:t>
      </w:r>
    </w:p>
    <w:p w14:paraId="3EEB2632" w14:textId="63F86198" w:rsidR="003B2790" w:rsidRDefault="00EC64A9" w:rsidP="0086530E">
      <w:pPr>
        <w:spacing w:after="120"/>
        <w:ind w:left="720" w:hanging="720"/>
        <w:jc w:val="both"/>
        <w:rPr>
          <w:rFonts w:ascii="Arial" w:eastAsia="Times New Roman" w:hAnsi="Arial" w:cs="Arial"/>
          <w:b/>
          <w:sz w:val="24"/>
          <w:szCs w:val="24"/>
        </w:rPr>
      </w:pPr>
      <w:r w:rsidRPr="00EC64A9">
        <w:rPr>
          <w:rFonts w:ascii="Arial" w:eastAsia="Times New Roman" w:hAnsi="Arial" w:cs="Arial"/>
          <w:b/>
          <w:sz w:val="24"/>
          <w:szCs w:val="24"/>
        </w:rPr>
        <w:t>7.</w:t>
      </w:r>
      <w:r w:rsidRPr="00EC64A9">
        <w:rPr>
          <w:rFonts w:ascii="Arial" w:eastAsia="Times New Roman" w:hAnsi="Arial" w:cs="Arial"/>
          <w:b/>
          <w:sz w:val="24"/>
          <w:szCs w:val="24"/>
        </w:rPr>
        <w:tab/>
      </w:r>
      <w:r w:rsidR="003B2790" w:rsidRPr="003B2790">
        <w:rPr>
          <w:rFonts w:ascii="Arial" w:eastAsia="Times New Roman" w:hAnsi="Arial" w:cs="Arial"/>
          <w:b/>
          <w:sz w:val="24"/>
          <w:szCs w:val="24"/>
        </w:rPr>
        <w:t>L</w:t>
      </w:r>
      <w:r w:rsidR="003B2790">
        <w:rPr>
          <w:rFonts w:ascii="Arial" w:eastAsia="Times New Roman" w:hAnsi="Arial" w:cs="Arial"/>
          <w:b/>
          <w:sz w:val="24"/>
          <w:szCs w:val="24"/>
        </w:rPr>
        <w:t xml:space="preserve">EAD MEMBER REPORTS: </w:t>
      </w:r>
      <w:r w:rsidR="003B2790" w:rsidRPr="003B2790">
        <w:rPr>
          <w:rFonts w:ascii="Arial" w:eastAsia="Times New Roman" w:hAnsi="Arial" w:cs="Arial"/>
          <w:b/>
          <w:sz w:val="24"/>
          <w:szCs w:val="24"/>
        </w:rPr>
        <w:t xml:space="preserve"> </w:t>
      </w:r>
    </w:p>
    <w:p w14:paraId="5A527F12" w14:textId="2A289724" w:rsidR="00691DC1" w:rsidRPr="00AA62A4" w:rsidRDefault="00EC64A9" w:rsidP="00EC64A9">
      <w:pPr>
        <w:spacing w:after="120"/>
        <w:ind w:left="720"/>
        <w:jc w:val="both"/>
        <w:rPr>
          <w:rFonts w:ascii="Arial" w:eastAsia="Times New Roman" w:hAnsi="Arial" w:cs="Arial"/>
          <w:bCs/>
          <w:sz w:val="24"/>
          <w:szCs w:val="24"/>
        </w:rPr>
      </w:pPr>
      <w:r>
        <w:rPr>
          <w:rFonts w:ascii="Arial" w:eastAsia="Times New Roman" w:hAnsi="Arial" w:cs="Arial"/>
          <w:b/>
          <w:sz w:val="24"/>
          <w:szCs w:val="24"/>
        </w:rPr>
        <w:t>A</w:t>
      </w:r>
      <w:r w:rsidR="003B2790">
        <w:rPr>
          <w:rFonts w:ascii="Arial" w:eastAsia="Times New Roman" w:hAnsi="Arial" w:cs="Arial"/>
          <w:b/>
          <w:sz w:val="24"/>
          <w:szCs w:val="24"/>
        </w:rPr>
        <w:t xml:space="preserve">. ALLOTMENTS </w:t>
      </w:r>
      <w:r w:rsidR="00AA62A4">
        <w:rPr>
          <w:rFonts w:ascii="Arial" w:eastAsia="Times New Roman" w:hAnsi="Arial" w:cs="Arial"/>
          <w:b/>
          <w:sz w:val="24"/>
          <w:szCs w:val="24"/>
        </w:rPr>
        <w:t xml:space="preserve">– </w:t>
      </w:r>
      <w:r w:rsidR="00AA62A4" w:rsidRPr="00AA62A4">
        <w:rPr>
          <w:rFonts w:ascii="Arial" w:eastAsia="Times New Roman" w:hAnsi="Arial" w:cs="Arial"/>
          <w:bCs/>
          <w:sz w:val="24"/>
          <w:szCs w:val="24"/>
        </w:rPr>
        <w:t xml:space="preserve">There are 3 plots vacant and are being offered to those on the waiting list. Clerk to purchase black plastic to cover the vacant plots. </w:t>
      </w:r>
    </w:p>
    <w:p w14:paraId="732C1E58" w14:textId="1823623B" w:rsidR="003B2790" w:rsidRDefault="00EC64A9" w:rsidP="00340BA4">
      <w:pPr>
        <w:spacing w:after="120"/>
        <w:ind w:left="720"/>
        <w:jc w:val="both"/>
        <w:rPr>
          <w:rFonts w:ascii="Arial" w:eastAsia="Times New Roman" w:hAnsi="Arial" w:cs="Arial"/>
          <w:b/>
          <w:sz w:val="24"/>
          <w:szCs w:val="24"/>
        </w:rPr>
      </w:pPr>
      <w:r>
        <w:rPr>
          <w:rFonts w:ascii="Arial" w:eastAsia="Times New Roman" w:hAnsi="Arial" w:cs="Arial"/>
          <w:b/>
          <w:sz w:val="24"/>
          <w:szCs w:val="24"/>
        </w:rPr>
        <w:t>B</w:t>
      </w:r>
      <w:r w:rsidR="003B2790">
        <w:rPr>
          <w:rFonts w:ascii="Arial" w:eastAsia="Times New Roman" w:hAnsi="Arial" w:cs="Arial"/>
          <w:b/>
          <w:sz w:val="24"/>
          <w:szCs w:val="24"/>
        </w:rPr>
        <w:t>. PUBLIC RIGHTS OF WAY</w:t>
      </w:r>
      <w:r w:rsidR="00431054">
        <w:rPr>
          <w:rFonts w:ascii="Arial" w:eastAsia="Times New Roman" w:hAnsi="Arial" w:cs="Arial"/>
          <w:bCs/>
          <w:sz w:val="24"/>
          <w:szCs w:val="24"/>
        </w:rPr>
        <w:t xml:space="preserve"> </w:t>
      </w:r>
      <w:r w:rsidR="00AA62A4">
        <w:rPr>
          <w:rFonts w:ascii="Arial" w:eastAsia="Times New Roman" w:hAnsi="Arial" w:cs="Arial"/>
          <w:bCs/>
          <w:sz w:val="24"/>
          <w:szCs w:val="24"/>
        </w:rPr>
        <w:t xml:space="preserve">– The bridge on </w:t>
      </w:r>
      <w:proofErr w:type="spellStart"/>
      <w:r w:rsidR="00AA62A4">
        <w:rPr>
          <w:rFonts w:ascii="Arial" w:eastAsia="Times New Roman" w:hAnsi="Arial" w:cs="Arial"/>
          <w:bCs/>
          <w:sz w:val="24"/>
          <w:szCs w:val="24"/>
        </w:rPr>
        <w:t>Froglands</w:t>
      </w:r>
      <w:proofErr w:type="spellEnd"/>
      <w:r w:rsidR="00AA62A4">
        <w:rPr>
          <w:rFonts w:ascii="Arial" w:eastAsia="Times New Roman" w:hAnsi="Arial" w:cs="Arial"/>
          <w:bCs/>
          <w:sz w:val="24"/>
          <w:szCs w:val="24"/>
        </w:rPr>
        <w:t xml:space="preserve"> has been repaired. </w:t>
      </w:r>
    </w:p>
    <w:p w14:paraId="766D85F1" w14:textId="06C32C4D" w:rsidR="003B2790" w:rsidRPr="003C1FCB" w:rsidRDefault="00EC64A9" w:rsidP="005C74F4">
      <w:pPr>
        <w:spacing w:after="120"/>
        <w:ind w:left="720"/>
        <w:jc w:val="both"/>
        <w:rPr>
          <w:rFonts w:ascii="Arial" w:eastAsia="Times New Roman" w:hAnsi="Arial" w:cs="Arial"/>
          <w:bCs/>
          <w:sz w:val="24"/>
          <w:szCs w:val="24"/>
        </w:rPr>
      </w:pPr>
      <w:r>
        <w:rPr>
          <w:rFonts w:ascii="Arial" w:eastAsia="Times New Roman" w:hAnsi="Arial" w:cs="Arial"/>
          <w:b/>
          <w:sz w:val="24"/>
          <w:szCs w:val="24"/>
        </w:rPr>
        <w:t>C</w:t>
      </w:r>
      <w:r w:rsidR="003B2790">
        <w:rPr>
          <w:rFonts w:ascii="Arial" w:eastAsia="Times New Roman" w:hAnsi="Arial" w:cs="Arial"/>
          <w:b/>
          <w:sz w:val="24"/>
          <w:szCs w:val="24"/>
        </w:rPr>
        <w:t>. TREES</w:t>
      </w:r>
      <w:r w:rsidR="003C1FCB">
        <w:rPr>
          <w:rFonts w:ascii="Arial" w:eastAsia="Times New Roman" w:hAnsi="Arial" w:cs="Arial"/>
          <w:b/>
          <w:sz w:val="24"/>
          <w:szCs w:val="24"/>
        </w:rPr>
        <w:t xml:space="preserve"> </w:t>
      </w:r>
      <w:r w:rsidR="00AA62A4">
        <w:rPr>
          <w:rFonts w:ascii="Arial" w:eastAsia="Times New Roman" w:hAnsi="Arial" w:cs="Arial"/>
          <w:b/>
          <w:sz w:val="24"/>
          <w:szCs w:val="24"/>
        </w:rPr>
        <w:t xml:space="preserve">– </w:t>
      </w:r>
      <w:r w:rsidR="00AA62A4" w:rsidRPr="00AA62A4">
        <w:rPr>
          <w:rFonts w:ascii="Arial" w:eastAsia="Times New Roman" w:hAnsi="Arial" w:cs="Arial"/>
          <w:bCs/>
          <w:sz w:val="24"/>
          <w:szCs w:val="24"/>
        </w:rPr>
        <w:t>Clerk to check the tree survey to see if the tree in the playground was identified as requiring work</w:t>
      </w:r>
    </w:p>
    <w:p w14:paraId="7F0BB99C" w14:textId="676F377A" w:rsidR="003B2790" w:rsidRDefault="003B2790" w:rsidP="00646306">
      <w:pPr>
        <w:spacing w:after="120"/>
        <w:jc w:val="both"/>
        <w:rPr>
          <w:rFonts w:ascii="Arial" w:eastAsia="Times New Roman" w:hAnsi="Arial" w:cs="Arial"/>
          <w:b/>
          <w:sz w:val="24"/>
          <w:szCs w:val="24"/>
        </w:rPr>
      </w:pPr>
      <w:r>
        <w:rPr>
          <w:rFonts w:ascii="Arial" w:eastAsia="Times New Roman" w:hAnsi="Arial" w:cs="Arial"/>
          <w:b/>
          <w:sz w:val="24"/>
          <w:szCs w:val="24"/>
        </w:rPr>
        <w:tab/>
      </w:r>
      <w:r w:rsidR="00EC64A9">
        <w:rPr>
          <w:rFonts w:ascii="Arial" w:eastAsia="Times New Roman" w:hAnsi="Arial" w:cs="Arial"/>
          <w:b/>
          <w:sz w:val="24"/>
          <w:szCs w:val="24"/>
        </w:rPr>
        <w:t>D</w:t>
      </w:r>
      <w:r>
        <w:rPr>
          <w:rFonts w:ascii="Arial" w:eastAsia="Times New Roman" w:hAnsi="Arial" w:cs="Arial"/>
          <w:b/>
          <w:sz w:val="24"/>
          <w:szCs w:val="24"/>
        </w:rPr>
        <w:t>. VILLAGE HALL REPRESENTATIVE</w:t>
      </w:r>
      <w:r w:rsidR="00AA62A4">
        <w:rPr>
          <w:rFonts w:ascii="Arial" w:eastAsia="Times New Roman" w:hAnsi="Arial" w:cs="Arial"/>
          <w:b/>
          <w:sz w:val="24"/>
          <w:szCs w:val="24"/>
        </w:rPr>
        <w:t xml:space="preserve"> </w:t>
      </w:r>
      <w:r w:rsidR="00AA62A4" w:rsidRPr="00AA62A4">
        <w:rPr>
          <w:rFonts w:ascii="Arial" w:eastAsia="Times New Roman" w:hAnsi="Arial" w:cs="Arial"/>
          <w:bCs/>
          <w:sz w:val="24"/>
          <w:szCs w:val="24"/>
        </w:rPr>
        <w:t>– nothing significant to report</w:t>
      </w:r>
      <w:r w:rsidR="00AA62A4">
        <w:rPr>
          <w:rFonts w:ascii="Arial" w:eastAsia="Times New Roman" w:hAnsi="Arial" w:cs="Arial"/>
          <w:b/>
          <w:sz w:val="24"/>
          <w:szCs w:val="24"/>
        </w:rPr>
        <w:t xml:space="preserve"> </w:t>
      </w:r>
    </w:p>
    <w:p w14:paraId="5C9B3915" w14:textId="5D3AFD78" w:rsidR="003B2790" w:rsidRDefault="00EC64A9" w:rsidP="00AA62A4">
      <w:pPr>
        <w:spacing w:after="120"/>
        <w:ind w:left="720"/>
        <w:rPr>
          <w:rFonts w:ascii="Arial" w:eastAsia="Times New Roman" w:hAnsi="Arial" w:cs="Arial"/>
          <w:b/>
          <w:sz w:val="24"/>
          <w:szCs w:val="24"/>
        </w:rPr>
      </w:pPr>
      <w:r>
        <w:rPr>
          <w:rFonts w:ascii="Arial" w:eastAsia="Times New Roman" w:hAnsi="Arial" w:cs="Arial"/>
          <w:b/>
          <w:sz w:val="24"/>
          <w:szCs w:val="24"/>
        </w:rPr>
        <w:t>E</w:t>
      </w:r>
      <w:r w:rsidR="003B2790">
        <w:rPr>
          <w:rFonts w:ascii="Arial" w:eastAsia="Times New Roman" w:hAnsi="Arial" w:cs="Arial"/>
          <w:b/>
          <w:sz w:val="24"/>
          <w:szCs w:val="24"/>
        </w:rPr>
        <w:t>. BIODIVERSITY</w:t>
      </w:r>
      <w:r w:rsidR="00AA62A4">
        <w:rPr>
          <w:rFonts w:ascii="Arial" w:eastAsia="Times New Roman" w:hAnsi="Arial" w:cs="Arial"/>
          <w:b/>
          <w:sz w:val="24"/>
          <w:szCs w:val="24"/>
        </w:rPr>
        <w:t xml:space="preserve"> – </w:t>
      </w:r>
      <w:r w:rsidR="00AA62A4" w:rsidRPr="00AA62A4">
        <w:rPr>
          <w:rFonts w:ascii="Arial" w:eastAsia="Times New Roman" w:hAnsi="Arial" w:cs="Arial"/>
          <w:bCs/>
          <w:sz w:val="24"/>
          <w:szCs w:val="24"/>
        </w:rPr>
        <w:t xml:space="preserve">Council resolved to ask residents to consider donating </w:t>
      </w:r>
      <w:r w:rsidR="00AA62A4">
        <w:rPr>
          <w:rFonts w:ascii="Arial" w:eastAsia="Times New Roman" w:hAnsi="Arial" w:cs="Arial"/>
          <w:bCs/>
          <w:sz w:val="24"/>
          <w:szCs w:val="24"/>
        </w:rPr>
        <w:t xml:space="preserve">   </w:t>
      </w:r>
      <w:r w:rsidR="00AA62A4" w:rsidRPr="00AA62A4">
        <w:rPr>
          <w:rFonts w:ascii="Arial" w:eastAsia="Times New Roman" w:hAnsi="Arial" w:cs="Arial"/>
          <w:bCs/>
          <w:sz w:val="24"/>
          <w:szCs w:val="24"/>
        </w:rPr>
        <w:t>spare plants for the council owned verges.</w:t>
      </w:r>
      <w:r w:rsidR="00AA62A4">
        <w:rPr>
          <w:rFonts w:ascii="Arial" w:eastAsia="Times New Roman" w:hAnsi="Arial" w:cs="Arial"/>
          <w:b/>
          <w:sz w:val="24"/>
          <w:szCs w:val="24"/>
        </w:rPr>
        <w:t xml:space="preserve"> </w:t>
      </w:r>
    </w:p>
    <w:p w14:paraId="4B1AE5D5" w14:textId="6BE8A96E" w:rsidR="00FF643B" w:rsidRPr="00AA62A4" w:rsidRDefault="00EC64A9" w:rsidP="004066B1">
      <w:pPr>
        <w:spacing w:after="120"/>
        <w:ind w:left="720"/>
        <w:jc w:val="both"/>
        <w:rPr>
          <w:rFonts w:ascii="Arial" w:eastAsia="Times New Roman" w:hAnsi="Arial" w:cs="Arial"/>
          <w:bCs/>
          <w:sz w:val="24"/>
          <w:szCs w:val="24"/>
        </w:rPr>
      </w:pPr>
      <w:r>
        <w:rPr>
          <w:rFonts w:ascii="Arial" w:eastAsia="Times New Roman" w:hAnsi="Arial" w:cs="Arial"/>
          <w:b/>
          <w:sz w:val="24"/>
          <w:szCs w:val="24"/>
        </w:rPr>
        <w:t>F</w:t>
      </w:r>
      <w:r w:rsidR="003B2790">
        <w:rPr>
          <w:rFonts w:ascii="Arial" w:eastAsia="Times New Roman" w:hAnsi="Arial" w:cs="Arial"/>
          <w:b/>
          <w:sz w:val="24"/>
          <w:szCs w:val="24"/>
        </w:rPr>
        <w:t>. DEFIBRILLATOR</w:t>
      </w:r>
      <w:r w:rsidR="004066B1">
        <w:rPr>
          <w:rFonts w:ascii="Arial" w:eastAsia="Times New Roman" w:hAnsi="Arial" w:cs="Arial"/>
          <w:b/>
          <w:sz w:val="24"/>
          <w:szCs w:val="24"/>
        </w:rPr>
        <w:t xml:space="preserve"> </w:t>
      </w:r>
      <w:r w:rsidR="00AA62A4">
        <w:rPr>
          <w:rFonts w:ascii="Arial" w:eastAsia="Times New Roman" w:hAnsi="Arial" w:cs="Arial"/>
          <w:b/>
          <w:sz w:val="24"/>
          <w:szCs w:val="24"/>
        </w:rPr>
        <w:t xml:space="preserve">– </w:t>
      </w:r>
      <w:r w:rsidR="00AA62A4" w:rsidRPr="00AA62A4">
        <w:rPr>
          <w:rFonts w:ascii="Arial" w:eastAsia="Times New Roman" w:hAnsi="Arial" w:cs="Arial"/>
          <w:bCs/>
          <w:sz w:val="24"/>
          <w:szCs w:val="24"/>
        </w:rPr>
        <w:t>was removed again this month but not used</w:t>
      </w:r>
    </w:p>
    <w:p w14:paraId="7D1CE63C" w14:textId="77867254" w:rsidR="002948E7" w:rsidRDefault="00F161E8" w:rsidP="00F36A41">
      <w:pPr>
        <w:spacing w:after="120"/>
        <w:ind w:left="720" w:hanging="720"/>
        <w:jc w:val="both"/>
        <w:rPr>
          <w:rFonts w:ascii="Arial" w:eastAsia="Times New Roman" w:hAnsi="Arial" w:cs="Arial"/>
          <w:bCs/>
          <w:sz w:val="24"/>
          <w:szCs w:val="24"/>
        </w:rPr>
      </w:pPr>
      <w:r>
        <w:rPr>
          <w:rFonts w:ascii="Arial" w:eastAsia="Times New Roman" w:hAnsi="Arial" w:cs="Arial"/>
          <w:b/>
          <w:sz w:val="24"/>
          <w:szCs w:val="24"/>
        </w:rPr>
        <w:t>8</w:t>
      </w:r>
      <w:r w:rsidR="002948E7" w:rsidRPr="000642E3">
        <w:rPr>
          <w:rFonts w:ascii="Arial" w:eastAsia="Times New Roman" w:hAnsi="Arial" w:cs="Arial"/>
          <w:b/>
          <w:sz w:val="24"/>
          <w:szCs w:val="24"/>
        </w:rPr>
        <w:t>.</w:t>
      </w:r>
      <w:r w:rsidR="002948E7" w:rsidRPr="000642E3">
        <w:rPr>
          <w:rFonts w:ascii="Arial" w:eastAsia="Times New Roman" w:hAnsi="Arial" w:cs="Arial"/>
          <w:b/>
          <w:sz w:val="24"/>
          <w:szCs w:val="24"/>
        </w:rPr>
        <w:tab/>
        <w:t>ACTION</w:t>
      </w:r>
      <w:r w:rsidR="004066B1">
        <w:rPr>
          <w:rFonts w:ascii="Arial" w:eastAsia="Times New Roman" w:hAnsi="Arial" w:cs="Arial"/>
          <w:b/>
          <w:sz w:val="24"/>
          <w:szCs w:val="24"/>
        </w:rPr>
        <w:t xml:space="preserve"> PLAN </w:t>
      </w:r>
      <w:r w:rsidR="002948E7">
        <w:rPr>
          <w:rFonts w:ascii="Arial" w:eastAsia="Times New Roman" w:hAnsi="Arial" w:cs="Arial"/>
          <w:b/>
          <w:sz w:val="24"/>
          <w:szCs w:val="24"/>
        </w:rPr>
        <w:t>–</w:t>
      </w:r>
      <w:r w:rsidR="002948E7">
        <w:rPr>
          <w:rFonts w:ascii="Arial" w:eastAsia="Times New Roman" w:hAnsi="Arial" w:cs="Arial"/>
          <w:bCs/>
          <w:sz w:val="24"/>
          <w:szCs w:val="24"/>
        </w:rPr>
        <w:t xml:space="preserve"> To receive the contents of the Action</w:t>
      </w:r>
      <w:r w:rsidR="004066B1">
        <w:rPr>
          <w:rFonts w:ascii="Arial" w:eastAsia="Times New Roman" w:hAnsi="Arial" w:cs="Arial"/>
          <w:bCs/>
          <w:sz w:val="24"/>
          <w:szCs w:val="24"/>
        </w:rPr>
        <w:t xml:space="preserve"> Plan </w:t>
      </w:r>
      <w:r w:rsidR="002948E7">
        <w:rPr>
          <w:rFonts w:ascii="Arial" w:eastAsia="Times New Roman" w:hAnsi="Arial" w:cs="Arial"/>
          <w:bCs/>
          <w:sz w:val="24"/>
          <w:szCs w:val="24"/>
        </w:rPr>
        <w:t xml:space="preserve">and </w:t>
      </w:r>
      <w:r w:rsidR="00F36A41">
        <w:rPr>
          <w:rFonts w:ascii="Arial" w:eastAsia="Times New Roman" w:hAnsi="Arial" w:cs="Arial"/>
          <w:bCs/>
          <w:sz w:val="24"/>
          <w:szCs w:val="24"/>
        </w:rPr>
        <w:t xml:space="preserve">to </w:t>
      </w:r>
      <w:r w:rsidR="004066B1">
        <w:rPr>
          <w:rFonts w:ascii="Arial" w:eastAsia="Times New Roman" w:hAnsi="Arial" w:cs="Arial"/>
          <w:bCs/>
          <w:sz w:val="24"/>
          <w:szCs w:val="24"/>
        </w:rPr>
        <w:t xml:space="preserve">agree any </w:t>
      </w:r>
      <w:r w:rsidR="00E76C93">
        <w:rPr>
          <w:rFonts w:ascii="Arial" w:eastAsia="Times New Roman" w:hAnsi="Arial" w:cs="Arial"/>
          <w:bCs/>
          <w:sz w:val="24"/>
          <w:szCs w:val="24"/>
        </w:rPr>
        <w:t xml:space="preserve">new </w:t>
      </w:r>
      <w:r w:rsidR="004066B1">
        <w:rPr>
          <w:rFonts w:ascii="Arial" w:eastAsia="Times New Roman" w:hAnsi="Arial" w:cs="Arial"/>
          <w:bCs/>
          <w:sz w:val="24"/>
          <w:szCs w:val="24"/>
        </w:rPr>
        <w:t>actions</w:t>
      </w:r>
      <w:r w:rsidR="00F36A41">
        <w:rPr>
          <w:rFonts w:ascii="Arial" w:eastAsia="Times New Roman" w:hAnsi="Arial" w:cs="Arial"/>
          <w:bCs/>
          <w:sz w:val="24"/>
          <w:szCs w:val="24"/>
        </w:rPr>
        <w:t xml:space="preserve">. </w:t>
      </w:r>
      <w:r w:rsidR="00E76C93">
        <w:rPr>
          <w:rFonts w:ascii="Arial" w:eastAsia="Times New Roman" w:hAnsi="Arial" w:cs="Arial"/>
          <w:bCs/>
          <w:sz w:val="24"/>
          <w:szCs w:val="24"/>
        </w:rPr>
        <w:t>Outstanding Actions:</w:t>
      </w:r>
    </w:p>
    <w:p w14:paraId="16388356" w14:textId="226BA516" w:rsidR="0086530E" w:rsidRDefault="0086530E" w:rsidP="00F161E8">
      <w:pPr>
        <w:spacing w:after="108"/>
        <w:ind w:left="720" w:right="178"/>
        <w:rPr>
          <w:rFonts w:ascii="Arial" w:eastAsia="Times New Roman" w:hAnsi="Arial" w:cs="Arial"/>
          <w:bCs/>
          <w:sz w:val="24"/>
          <w:szCs w:val="24"/>
        </w:rPr>
      </w:pPr>
      <w:r w:rsidRPr="00F161E8">
        <w:rPr>
          <w:rFonts w:ascii="Arial" w:eastAsia="Times New Roman" w:hAnsi="Arial" w:cs="Arial"/>
          <w:bCs/>
          <w:sz w:val="24"/>
          <w:szCs w:val="24"/>
        </w:rPr>
        <w:t xml:space="preserve">Council resolved to purchase a </w:t>
      </w:r>
      <w:r w:rsidR="00261A1E" w:rsidRPr="00F161E8">
        <w:rPr>
          <w:rFonts w:ascii="Arial" w:eastAsia="Times New Roman" w:hAnsi="Arial" w:cs="Arial"/>
          <w:bCs/>
          <w:sz w:val="24"/>
          <w:szCs w:val="24"/>
        </w:rPr>
        <w:t xml:space="preserve">floral planter </w:t>
      </w:r>
      <w:r w:rsidRPr="00F161E8">
        <w:rPr>
          <w:rFonts w:ascii="Arial" w:eastAsia="Times New Roman" w:hAnsi="Arial" w:cs="Arial"/>
          <w:bCs/>
          <w:sz w:val="24"/>
          <w:szCs w:val="24"/>
        </w:rPr>
        <w:t xml:space="preserve">to be placed by the Parish Council noticeboard. This will be a trial to see how successful it is before purchasing troughs for </w:t>
      </w:r>
      <w:r w:rsidR="00CB790A" w:rsidRPr="00F161E8">
        <w:rPr>
          <w:rFonts w:ascii="Arial" w:eastAsia="Times New Roman" w:hAnsi="Arial" w:cs="Arial"/>
          <w:bCs/>
          <w:sz w:val="24"/>
          <w:szCs w:val="24"/>
        </w:rPr>
        <w:t>all</w:t>
      </w:r>
      <w:r w:rsidRPr="00F161E8">
        <w:rPr>
          <w:rFonts w:ascii="Arial" w:eastAsia="Times New Roman" w:hAnsi="Arial" w:cs="Arial"/>
          <w:bCs/>
          <w:sz w:val="24"/>
          <w:szCs w:val="24"/>
        </w:rPr>
        <w:t xml:space="preserve"> entry points into the parish. Clerk to obtain quotes and to apply for a street furniture licence. </w:t>
      </w:r>
    </w:p>
    <w:p w14:paraId="6852B4A5" w14:textId="1BA81416" w:rsidR="00AA62A4" w:rsidRPr="00F161E8" w:rsidRDefault="00AA62A4" w:rsidP="00F161E8">
      <w:pPr>
        <w:spacing w:after="108"/>
        <w:ind w:left="720" w:right="178"/>
        <w:rPr>
          <w:rFonts w:ascii="Arial" w:eastAsia="Times New Roman" w:hAnsi="Arial" w:cs="Arial"/>
          <w:bCs/>
          <w:sz w:val="24"/>
          <w:szCs w:val="24"/>
        </w:rPr>
      </w:pPr>
      <w:r>
        <w:rPr>
          <w:rFonts w:ascii="Arial" w:eastAsia="Times New Roman" w:hAnsi="Arial" w:cs="Arial"/>
          <w:bCs/>
          <w:sz w:val="24"/>
          <w:szCs w:val="24"/>
        </w:rPr>
        <w:t>The licence costs £280 per application. The area by the noticeboards may not be suitable due to the proximity of the pavement. Clerk to obta</w:t>
      </w:r>
      <w:r w:rsidR="00550731">
        <w:rPr>
          <w:rFonts w:ascii="Arial" w:eastAsia="Times New Roman" w:hAnsi="Arial" w:cs="Arial"/>
          <w:bCs/>
          <w:sz w:val="24"/>
          <w:szCs w:val="24"/>
        </w:rPr>
        <w:t>i</w:t>
      </w:r>
      <w:r>
        <w:rPr>
          <w:rFonts w:ascii="Arial" w:eastAsia="Times New Roman" w:hAnsi="Arial" w:cs="Arial"/>
          <w:bCs/>
          <w:sz w:val="24"/>
          <w:szCs w:val="24"/>
        </w:rPr>
        <w:t xml:space="preserve">n more details of location requirements, manufacturing materials and sizes allowed. </w:t>
      </w:r>
    </w:p>
    <w:p w14:paraId="58B98661" w14:textId="7FC9E9D3" w:rsidR="002948E7" w:rsidRPr="0044616B" w:rsidRDefault="00F161E8" w:rsidP="00550731">
      <w:pPr>
        <w:spacing w:after="120"/>
        <w:ind w:left="720" w:hanging="720"/>
        <w:jc w:val="both"/>
        <w:rPr>
          <w:rFonts w:ascii="Arial" w:eastAsia="Times New Roman" w:hAnsi="Arial" w:cs="Arial"/>
          <w:b/>
          <w:sz w:val="24"/>
          <w:szCs w:val="24"/>
        </w:rPr>
      </w:pPr>
      <w:r>
        <w:rPr>
          <w:rFonts w:ascii="Arial" w:eastAsia="Times New Roman" w:hAnsi="Arial" w:cs="Arial"/>
          <w:b/>
          <w:sz w:val="24"/>
          <w:szCs w:val="24"/>
        </w:rPr>
        <w:t>9</w:t>
      </w:r>
      <w:r w:rsidR="003B2790">
        <w:rPr>
          <w:rFonts w:ascii="Arial" w:eastAsia="Times New Roman" w:hAnsi="Arial" w:cs="Arial"/>
          <w:b/>
          <w:sz w:val="24"/>
          <w:szCs w:val="24"/>
        </w:rPr>
        <w:t>.</w:t>
      </w:r>
      <w:r w:rsidR="002948E7" w:rsidRPr="00947FD0">
        <w:rPr>
          <w:rFonts w:ascii="Arial" w:eastAsia="Times New Roman" w:hAnsi="Arial" w:cs="Arial"/>
          <w:bCs/>
          <w:sz w:val="24"/>
          <w:szCs w:val="24"/>
        </w:rPr>
        <w:tab/>
      </w:r>
      <w:r w:rsidR="002948E7" w:rsidRPr="0044616B">
        <w:rPr>
          <w:rFonts w:ascii="Arial" w:eastAsia="Times New Roman" w:hAnsi="Arial" w:cs="Arial"/>
          <w:b/>
          <w:sz w:val="24"/>
          <w:szCs w:val="24"/>
        </w:rPr>
        <w:t xml:space="preserve">PLANNING APPLICATIONS – </w:t>
      </w:r>
      <w:r w:rsidR="00550731" w:rsidRPr="00550731">
        <w:rPr>
          <w:rFonts w:ascii="Arial" w:eastAsia="Times New Roman" w:hAnsi="Arial" w:cs="Arial"/>
          <w:bCs/>
          <w:sz w:val="24"/>
          <w:szCs w:val="24"/>
        </w:rPr>
        <w:t>Council a</w:t>
      </w:r>
      <w:r w:rsidR="002948E7" w:rsidRPr="00550731">
        <w:rPr>
          <w:rFonts w:ascii="Arial" w:eastAsia="Times New Roman" w:hAnsi="Arial" w:cs="Arial"/>
          <w:bCs/>
          <w:sz w:val="24"/>
          <w:szCs w:val="24"/>
        </w:rPr>
        <w:t>gree</w:t>
      </w:r>
      <w:r w:rsidR="00550731" w:rsidRPr="00550731">
        <w:rPr>
          <w:rFonts w:ascii="Arial" w:eastAsia="Times New Roman" w:hAnsi="Arial" w:cs="Arial"/>
          <w:bCs/>
          <w:sz w:val="24"/>
          <w:szCs w:val="24"/>
        </w:rPr>
        <w:t>d</w:t>
      </w:r>
      <w:r w:rsidR="002948E7" w:rsidRPr="0044616B">
        <w:rPr>
          <w:rFonts w:ascii="Arial" w:eastAsia="Times New Roman" w:hAnsi="Arial" w:cs="Arial"/>
          <w:bCs/>
          <w:sz w:val="24"/>
          <w:szCs w:val="24"/>
        </w:rPr>
        <w:t xml:space="preserve"> responses to recent applications, to ratify comments made between meetings and to note decisions.</w:t>
      </w:r>
    </w:p>
    <w:p w14:paraId="66D94432" w14:textId="52E57366" w:rsidR="00F161E8" w:rsidRPr="00F161E8" w:rsidRDefault="002948E7" w:rsidP="00F161E8">
      <w:pPr>
        <w:ind w:left="720" w:hanging="720"/>
        <w:rPr>
          <w:rFonts w:ascii="Arial" w:eastAsia="Times New Roman" w:hAnsi="Arial" w:cs="Arial"/>
          <w:bCs/>
          <w:sz w:val="24"/>
          <w:szCs w:val="24"/>
        </w:rPr>
      </w:pPr>
      <w:r w:rsidRPr="000F0D43">
        <w:rPr>
          <w:rFonts w:ascii="Arial" w:eastAsia="Times New Roman" w:hAnsi="Arial" w:cs="Arial"/>
          <w:b/>
          <w:sz w:val="24"/>
          <w:szCs w:val="24"/>
        </w:rPr>
        <w:t>A.</w:t>
      </w:r>
      <w:r w:rsidRPr="000F0D43">
        <w:rPr>
          <w:rFonts w:ascii="Arial" w:eastAsia="Times New Roman" w:hAnsi="Arial" w:cs="Arial"/>
          <w:b/>
          <w:sz w:val="24"/>
          <w:szCs w:val="24"/>
        </w:rPr>
        <w:tab/>
        <w:t>Received –</w:t>
      </w:r>
      <w:bookmarkStart w:id="1" w:name="_Hlk150412486"/>
      <w:r w:rsidR="00C00285" w:rsidRPr="000F0D43">
        <w:rPr>
          <w:rFonts w:ascii="Arial" w:eastAsia="Times New Roman" w:hAnsi="Arial" w:cs="Arial"/>
          <w:bCs/>
          <w:sz w:val="24"/>
          <w:szCs w:val="24"/>
        </w:rPr>
        <w:t xml:space="preserve"> </w:t>
      </w:r>
      <w:r w:rsidR="00F161E8">
        <w:rPr>
          <w:rFonts w:ascii="Arial" w:eastAsia="Times New Roman" w:hAnsi="Arial" w:cs="Arial"/>
          <w:bCs/>
          <w:sz w:val="24"/>
          <w:szCs w:val="24"/>
        </w:rPr>
        <w:t xml:space="preserve">F/26/00143/PRMV Application for variation of premises licence for </w:t>
      </w:r>
      <w:r w:rsidR="00F161E8" w:rsidRPr="00F161E8">
        <w:rPr>
          <w:rFonts w:ascii="Arial" w:eastAsia="Times New Roman" w:hAnsi="Arial" w:cs="Arial"/>
          <w:bCs/>
          <w:sz w:val="24"/>
          <w:szCs w:val="24"/>
        </w:rPr>
        <w:t xml:space="preserve">Huntley Cricket Pavilion </w:t>
      </w:r>
      <w:r w:rsidR="00550731" w:rsidRPr="00F161E8">
        <w:rPr>
          <w:rFonts w:ascii="Arial" w:eastAsia="Times New Roman" w:hAnsi="Arial" w:cs="Arial"/>
          <w:bCs/>
          <w:sz w:val="24"/>
          <w:szCs w:val="24"/>
        </w:rPr>
        <w:t>and</w:t>
      </w:r>
      <w:r w:rsidR="00F161E8" w:rsidRPr="00F161E8">
        <w:rPr>
          <w:rFonts w:ascii="Arial" w:eastAsia="Times New Roman" w:hAnsi="Arial" w:cs="Arial"/>
          <w:bCs/>
          <w:sz w:val="24"/>
          <w:szCs w:val="24"/>
        </w:rPr>
        <w:t xml:space="preserve"> Ground</w:t>
      </w:r>
      <w:r w:rsidR="00F161E8">
        <w:rPr>
          <w:rFonts w:ascii="Arial" w:eastAsia="Times New Roman" w:hAnsi="Arial" w:cs="Arial"/>
          <w:bCs/>
          <w:sz w:val="24"/>
          <w:szCs w:val="24"/>
        </w:rPr>
        <w:t>,</w:t>
      </w:r>
      <w:r w:rsidR="00F161E8" w:rsidRPr="00F161E8">
        <w:rPr>
          <w:rFonts w:ascii="Arial" w:eastAsia="Times New Roman" w:hAnsi="Arial" w:cs="Arial"/>
          <w:bCs/>
          <w:sz w:val="24"/>
          <w:szCs w:val="24"/>
        </w:rPr>
        <w:t xml:space="preserve"> Grange Court Lane</w:t>
      </w:r>
      <w:r w:rsidR="00F161E8">
        <w:rPr>
          <w:rFonts w:ascii="Arial" w:eastAsia="Times New Roman" w:hAnsi="Arial" w:cs="Arial"/>
          <w:bCs/>
          <w:sz w:val="24"/>
          <w:szCs w:val="24"/>
        </w:rPr>
        <w:t>, Huntley</w:t>
      </w:r>
      <w:r w:rsidR="00550731">
        <w:rPr>
          <w:rFonts w:ascii="Arial" w:eastAsia="Times New Roman" w:hAnsi="Arial" w:cs="Arial"/>
          <w:bCs/>
          <w:sz w:val="24"/>
          <w:szCs w:val="24"/>
        </w:rPr>
        <w:t xml:space="preserve">. There was a discussion as this is an application to vary a premises licence and not a </w:t>
      </w:r>
      <w:r w:rsidR="00550731">
        <w:rPr>
          <w:rFonts w:ascii="Arial" w:eastAsia="Times New Roman" w:hAnsi="Arial" w:cs="Arial"/>
          <w:bCs/>
          <w:sz w:val="24"/>
          <w:szCs w:val="24"/>
        </w:rPr>
        <w:lastRenderedPageBreak/>
        <w:t xml:space="preserve">new application. Council voted on this application – 3 councillors had no objections and 4 councillors abstained. Councillor Walker abstained as not all requested information had been received from Licensing.  </w:t>
      </w:r>
      <w:r w:rsidR="00F161E8">
        <w:rPr>
          <w:rFonts w:ascii="Arial" w:eastAsia="Times New Roman" w:hAnsi="Arial" w:cs="Arial"/>
          <w:bCs/>
          <w:sz w:val="24"/>
          <w:szCs w:val="24"/>
        </w:rPr>
        <w:t xml:space="preserve"> </w:t>
      </w:r>
    </w:p>
    <w:p w14:paraId="56BB8695" w14:textId="3EB7724F" w:rsidR="008C7CEE" w:rsidRDefault="0075706E" w:rsidP="006542D5">
      <w:pPr>
        <w:ind w:left="720" w:hanging="720"/>
        <w:rPr>
          <w:rFonts w:ascii="Arial" w:eastAsia="Times New Roman" w:hAnsi="Arial" w:cs="Arial"/>
          <w:b/>
          <w:sz w:val="24"/>
          <w:szCs w:val="24"/>
        </w:rPr>
      </w:pPr>
      <w:r w:rsidRPr="000F0D43">
        <w:rPr>
          <w:rFonts w:ascii="Arial" w:eastAsia="Times New Roman" w:hAnsi="Arial" w:cs="Arial"/>
          <w:b/>
          <w:sz w:val="24"/>
          <w:szCs w:val="24"/>
        </w:rPr>
        <w:t>B</w:t>
      </w:r>
      <w:r w:rsidRPr="000F0D43">
        <w:rPr>
          <w:rFonts w:ascii="Arial" w:eastAsia="Times New Roman" w:hAnsi="Arial" w:cs="Arial"/>
          <w:b/>
          <w:sz w:val="24"/>
          <w:szCs w:val="24"/>
        </w:rPr>
        <w:tab/>
        <w:t xml:space="preserve">Responded </w:t>
      </w:r>
      <w:r w:rsidR="00E56CFD" w:rsidRPr="000F0D43">
        <w:rPr>
          <w:rFonts w:ascii="Arial" w:eastAsia="Times New Roman" w:hAnsi="Arial" w:cs="Arial"/>
          <w:b/>
          <w:sz w:val="24"/>
          <w:szCs w:val="24"/>
        </w:rPr>
        <w:t>–</w:t>
      </w:r>
      <w:r w:rsidRPr="000F0D43">
        <w:rPr>
          <w:rFonts w:ascii="Arial" w:eastAsia="Times New Roman" w:hAnsi="Arial" w:cs="Arial"/>
          <w:b/>
          <w:sz w:val="24"/>
          <w:szCs w:val="24"/>
        </w:rPr>
        <w:t xml:space="preserve"> </w:t>
      </w:r>
      <w:r w:rsidR="00F161E8" w:rsidRPr="00F161E8">
        <w:rPr>
          <w:rFonts w:ascii="Arial" w:eastAsia="Times New Roman" w:hAnsi="Arial" w:cs="Arial"/>
          <w:bCs/>
          <w:sz w:val="24"/>
          <w:szCs w:val="24"/>
        </w:rPr>
        <w:t xml:space="preserve">P/0117/26/FUL </w:t>
      </w:r>
      <w:r w:rsidR="00F161E8" w:rsidRPr="00CB790A">
        <w:rPr>
          <w:rFonts w:ascii="Arial" w:eastAsia="Times New Roman" w:hAnsi="Arial" w:cs="Arial"/>
          <w:bCs/>
          <w:sz w:val="24"/>
          <w:szCs w:val="24"/>
        </w:rPr>
        <w:t xml:space="preserve">Erection of enclosed storage area, to facilitate the storage of equipment and supplies in association with the existing cattery - New Start Cat Rescue Ross Road Huntley Gloucester. Council </w:t>
      </w:r>
      <w:r w:rsidR="006D2FF8" w:rsidRPr="00CB790A">
        <w:rPr>
          <w:rFonts w:ascii="Arial" w:eastAsia="Times New Roman" w:hAnsi="Arial" w:cs="Arial"/>
          <w:bCs/>
          <w:sz w:val="24"/>
          <w:szCs w:val="24"/>
        </w:rPr>
        <w:t>did not comment</w:t>
      </w:r>
      <w:r w:rsidR="006D2FF8">
        <w:rPr>
          <w:rFonts w:ascii="Arial" w:eastAsia="Times New Roman" w:hAnsi="Arial" w:cs="Arial"/>
          <w:bCs/>
        </w:rPr>
        <w:t xml:space="preserve"> </w:t>
      </w:r>
      <w:r w:rsidR="00F161E8">
        <w:rPr>
          <w:rFonts w:ascii="Arial" w:eastAsia="Times New Roman" w:hAnsi="Arial" w:cs="Arial"/>
          <w:bCs/>
        </w:rPr>
        <w:t xml:space="preserve"> </w:t>
      </w:r>
    </w:p>
    <w:bookmarkEnd w:id="1"/>
    <w:p w14:paraId="0383C592" w14:textId="0DC35889" w:rsidR="002A1875" w:rsidRPr="000F0D43" w:rsidRDefault="00545831" w:rsidP="00C63731">
      <w:pPr>
        <w:ind w:left="720" w:hanging="720"/>
        <w:rPr>
          <w:rFonts w:ascii="Tahoma" w:hAnsi="Tahoma" w:cs="Tahoma"/>
        </w:rPr>
      </w:pPr>
      <w:r w:rsidRPr="000F0D43">
        <w:rPr>
          <w:rFonts w:ascii="Arial" w:eastAsia="Times New Roman" w:hAnsi="Arial" w:cs="Arial"/>
          <w:b/>
          <w:sz w:val="24"/>
          <w:szCs w:val="24"/>
        </w:rPr>
        <w:t>C</w:t>
      </w:r>
      <w:r w:rsidR="002948E7" w:rsidRPr="000F0D43">
        <w:rPr>
          <w:rFonts w:ascii="Arial" w:eastAsia="Times New Roman" w:hAnsi="Arial" w:cs="Arial"/>
          <w:b/>
          <w:sz w:val="24"/>
          <w:szCs w:val="24"/>
        </w:rPr>
        <w:t>.</w:t>
      </w:r>
      <w:r w:rsidR="002948E7" w:rsidRPr="000F0D43">
        <w:rPr>
          <w:rFonts w:ascii="Arial" w:eastAsia="Times New Roman" w:hAnsi="Arial" w:cs="Arial"/>
          <w:bCs/>
          <w:sz w:val="24"/>
          <w:szCs w:val="24"/>
        </w:rPr>
        <w:tab/>
      </w:r>
      <w:r w:rsidR="002948E7" w:rsidRPr="000F0D43">
        <w:rPr>
          <w:rFonts w:ascii="Arial" w:eastAsia="Times New Roman" w:hAnsi="Arial" w:cs="Arial"/>
          <w:b/>
          <w:sz w:val="24"/>
          <w:szCs w:val="24"/>
        </w:rPr>
        <w:t>Dealt with Between Meetings</w:t>
      </w:r>
      <w:r w:rsidR="002948E7" w:rsidRPr="000F0D43">
        <w:rPr>
          <w:rFonts w:ascii="Arial" w:eastAsia="Times New Roman" w:hAnsi="Arial" w:cs="Arial"/>
          <w:bCs/>
          <w:sz w:val="24"/>
          <w:szCs w:val="24"/>
        </w:rPr>
        <w:t xml:space="preserve"> –</w:t>
      </w:r>
      <w:r w:rsidR="002948E7" w:rsidRPr="000F0D43">
        <w:rPr>
          <w:rFonts w:ascii="Arial" w:eastAsia="Times New Roman" w:hAnsi="Arial" w:cs="Arial"/>
          <w:bCs/>
          <w:sz w:val="24"/>
          <w:szCs w:val="24"/>
        </w:rPr>
        <w:tab/>
      </w:r>
      <w:r w:rsidR="000F0D43" w:rsidRPr="000F0D43">
        <w:rPr>
          <w:rFonts w:ascii="Arial" w:eastAsia="Times New Roman" w:hAnsi="Arial" w:cs="Arial"/>
          <w:bCs/>
          <w:sz w:val="24"/>
          <w:szCs w:val="24"/>
        </w:rPr>
        <w:t>none</w:t>
      </w:r>
      <w:r w:rsidR="002A1875" w:rsidRPr="000F0D43">
        <w:rPr>
          <w:rFonts w:ascii="Tahoma" w:hAnsi="Tahoma" w:cs="Tahoma"/>
        </w:rPr>
        <w:t xml:space="preserve"> </w:t>
      </w:r>
    </w:p>
    <w:p w14:paraId="7FED5291" w14:textId="7F2F8DE7" w:rsidR="0099569C" w:rsidRDefault="00545831" w:rsidP="0086530E">
      <w:pPr>
        <w:ind w:left="720" w:hanging="720"/>
        <w:rPr>
          <w:rFonts w:ascii="Arial" w:eastAsia="Times New Roman" w:hAnsi="Arial" w:cs="Arial"/>
          <w:bCs/>
          <w:sz w:val="24"/>
          <w:szCs w:val="24"/>
        </w:rPr>
      </w:pPr>
      <w:r w:rsidRPr="000F0D43">
        <w:rPr>
          <w:rFonts w:ascii="Arial" w:eastAsia="Times New Roman" w:hAnsi="Arial" w:cs="Arial"/>
          <w:b/>
          <w:sz w:val="24"/>
          <w:szCs w:val="24"/>
        </w:rPr>
        <w:t>D</w:t>
      </w:r>
      <w:r w:rsidR="002948E7" w:rsidRPr="000F0D43">
        <w:rPr>
          <w:rFonts w:ascii="Arial" w:eastAsia="Times New Roman" w:hAnsi="Arial" w:cs="Arial"/>
          <w:b/>
          <w:sz w:val="24"/>
          <w:szCs w:val="24"/>
        </w:rPr>
        <w:t>.</w:t>
      </w:r>
      <w:r w:rsidR="002948E7" w:rsidRPr="000F0D43">
        <w:rPr>
          <w:rFonts w:ascii="Arial" w:eastAsia="Times New Roman" w:hAnsi="Arial" w:cs="Arial"/>
          <w:b/>
          <w:sz w:val="24"/>
          <w:szCs w:val="24"/>
        </w:rPr>
        <w:tab/>
        <w:t xml:space="preserve">Decided Since Last Meeting </w:t>
      </w:r>
      <w:r w:rsidR="002948E7" w:rsidRPr="000F0D43">
        <w:rPr>
          <w:rFonts w:ascii="Arial" w:eastAsia="Times New Roman" w:hAnsi="Arial" w:cs="Arial"/>
          <w:bCs/>
          <w:sz w:val="24"/>
          <w:szCs w:val="24"/>
        </w:rPr>
        <w:t>–</w:t>
      </w:r>
      <w:bookmarkStart w:id="2" w:name="_Hlk150414141"/>
      <w:r w:rsidR="002948E7" w:rsidRPr="000F0D43">
        <w:rPr>
          <w:rFonts w:ascii="Arial" w:eastAsia="Times New Roman" w:hAnsi="Arial" w:cs="Arial"/>
          <w:bCs/>
          <w:sz w:val="24"/>
          <w:szCs w:val="24"/>
        </w:rPr>
        <w:t xml:space="preserve"> </w:t>
      </w:r>
      <w:r w:rsidR="0086530E">
        <w:rPr>
          <w:rFonts w:ascii="Arial" w:eastAsia="Times New Roman" w:hAnsi="Arial" w:cs="Arial"/>
          <w:bCs/>
          <w:sz w:val="24"/>
          <w:szCs w:val="24"/>
        </w:rPr>
        <w:t xml:space="preserve">P0085/26/TPO Fell 1 x Oak Tree covered by A2 of Tree Preservation Order DFTPO 68. </w:t>
      </w:r>
      <w:r w:rsidR="0086530E" w:rsidRPr="0050613C">
        <w:rPr>
          <w:rFonts w:ascii="Arial" w:eastAsia="Times New Roman" w:hAnsi="Arial" w:cs="Arial"/>
          <w:bCs/>
          <w:sz w:val="24"/>
          <w:szCs w:val="24"/>
        </w:rPr>
        <w:t>Huntley Manor, Newent Lane, Huntley</w:t>
      </w:r>
      <w:r w:rsidR="0086530E">
        <w:rPr>
          <w:rFonts w:ascii="Arial" w:eastAsia="Times New Roman" w:hAnsi="Arial" w:cs="Arial"/>
          <w:bCs/>
          <w:sz w:val="24"/>
          <w:szCs w:val="24"/>
        </w:rPr>
        <w:t xml:space="preserve">. Consent granted </w:t>
      </w:r>
    </w:p>
    <w:p w14:paraId="596E0240" w14:textId="7EC4C980" w:rsidR="00261A1E" w:rsidRPr="00F873F5" w:rsidRDefault="00261A1E" w:rsidP="00261A1E">
      <w:pPr>
        <w:spacing w:after="240" w:line="240" w:lineRule="auto"/>
        <w:ind w:left="720"/>
        <w:rPr>
          <w:rFonts w:ascii="Tahoma" w:eastAsia="Times New Roman" w:hAnsi="Tahoma" w:cs="Tahoma"/>
          <w:color w:val="000000"/>
          <w:sz w:val="24"/>
          <w:szCs w:val="24"/>
          <w:lang w:eastAsia="en-GB"/>
        </w:rPr>
      </w:pPr>
      <w:r w:rsidRPr="00F873F5">
        <w:rPr>
          <w:rFonts w:ascii="Tahoma" w:eastAsia="Times New Roman" w:hAnsi="Tahoma" w:cs="Tahoma"/>
          <w:color w:val="000000"/>
          <w:sz w:val="24"/>
          <w:szCs w:val="24"/>
          <w:lang w:eastAsia="en-GB"/>
        </w:rPr>
        <w:t>P0143/26/LBC</w:t>
      </w:r>
      <w:r>
        <w:rPr>
          <w:rFonts w:ascii="Tahoma" w:eastAsia="Times New Roman" w:hAnsi="Tahoma" w:cs="Tahoma"/>
          <w:color w:val="000000"/>
          <w:sz w:val="24"/>
          <w:szCs w:val="24"/>
          <w:lang w:eastAsia="en-GB"/>
        </w:rPr>
        <w:t xml:space="preserve"> </w:t>
      </w:r>
      <w:r w:rsidRPr="00F873F5">
        <w:rPr>
          <w:rFonts w:ascii="Tahoma" w:eastAsia="Times New Roman" w:hAnsi="Tahoma" w:cs="Tahoma"/>
          <w:color w:val="000000"/>
          <w:sz w:val="24"/>
          <w:szCs w:val="24"/>
          <w:lang w:eastAsia="en-GB"/>
        </w:rPr>
        <w:t>Removal of wooden trellis and modern metal gate on western entrance side of "Old Rectory" with replacement by a pair of metal gates that match the style of the approved metal gates on the eastern side of "The Old Rectory"</w:t>
      </w:r>
      <w:r>
        <w:rPr>
          <w:rFonts w:ascii="Tahoma" w:eastAsia="Times New Roman" w:hAnsi="Tahoma" w:cs="Tahoma"/>
          <w:color w:val="000000"/>
          <w:sz w:val="24"/>
          <w:szCs w:val="24"/>
          <w:lang w:eastAsia="en-GB"/>
        </w:rPr>
        <w:t xml:space="preserve">. The Old Rectory, Main Road, Huntley. Consent granted </w:t>
      </w:r>
    </w:p>
    <w:bookmarkEnd w:id="2"/>
    <w:p w14:paraId="46048206" w14:textId="511EC91E" w:rsidR="002948E7" w:rsidRDefault="00545831" w:rsidP="00261A1E">
      <w:pPr>
        <w:spacing w:after="240"/>
        <w:ind w:left="720" w:hanging="720"/>
        <w:rPr>
          <w:rFonts w:ascii="Tahoma" w:eastAsia="Times New Roman" w:hAnsi="Tahoma" w:cs="Tahoma"/>
          <w:color w:val="000000"/>
          <w:sz w:val="24"/>
          <w:szCs w:val="24"/>
          <w:lang w:eastAsia="en-GB"/>
        </w:rPr>
      </w:pPr>
      <w:r w:rsidRPr="000F0D43">
        <w:rPr>
          <w:rFonts w:ascii="Arial" w:eastAsia="Times New Roman" w:hAnsi="Arial" w:cs="Arial"/>
          <w:b/>
          <w:sz w:val="24"/>
          <w:szCs w:val="24"/>
        </w:rPr>
        <w:t>E</w:t>
      </w:r>
      <w:r w:rsidR="002948E7" w:rsidRPr="000F0D43">
        <w:rPr>
          <w:rFonts w:ascii="Arial" w:eastAsia="Times New Roman" w:hAnsi="Arial" w:cs="Arial"/>
          <w:b/>
          <w:sz w:val="24"/>
          <w:szCs w:val="24"/>
        </w:rPr>
        <w:t>.</w:t>
      </w:r>
      <w:r w:rsidR="002948E7" w:rsidRPr="000F0D43">
        <w:rPr>
          <w:rFonts w:ascii="Arial" w:eastAsia="Times New Roman" w:hAnsi="Arial" w:cs="Arial"/>
          <w:b/>
          <w:sz w:val="24"/>
          <w:szCs w:val="24"/>
        </w:rPr>
        <w:tab/>
        <w:t xml:space="preserve">Withdrawn Since Last Meeting – </w:t>
      </w:r>
      <w:r w:rsidR="00261A1E" w:rsidRPr="00261A1E">
        <w:rPr>
          <w:rFonts w:ascii="Tahoma" w:eastAsia="Times New Roman" w:hAnsi="Tahoma" w:cs="Tahoma"/>
          <w:color w:val="000000"/>
          <w:sz w:val="24"/>
          <w:szCs w:val="24"/>
          <w:lang w:eastAsia="en-GB"/>
        </w:rPr>
        <w:t>P0072/26/LBC</w:t>
      </w:r>
      <w:r w:rsidR="00261A1E">
        <w:rPr>
          <w:rFonts w:ascii="Tahoma" w:eastAsia="Times New Roman" w:hAnsi="Tahoma" w:cs="Tahoma"/>
          <w:color w:val="000000"/>
          <w:sz w:val="24"/>
          <w:szCs w:val="24"/>
          <w:lang w:eastAsia="en-GB"/>
        </w:rPr>
        <w:t xml:space="preserve"> </w:t>
      </w:r>
      <w:r w:rsidR="00261A1E" w:rsidRPr="00261A1E">
        <w:rPr>
          <w:rFonts w:ascii="Arial" w:eastAsia="Times New Roman" w:hAnsi="Arial" w:cs="Arial"/>
          <w:bCs/>
          <w:sz w:val="24"/>
          <w:szCs w:val="24"/>
        </w:rPr>
        <w:t>Installation of an underground reinforced concrete root barrier within the driveway</w:t>
      </w:r>
      <w:r w:rsidR="00261A1E">
        <w:rPr>
          <w:rFonts w:ascii="Arial" w:eastAsia="Times New Roman" w:hAnsi="Arial" w:cs="Arial"/>
          <w:bCs/>
          <w:sz w:val="24"/>
          <w:szCs w:val="24"/>
        </w:rPr>
        <w:t xml:space="preserve">. </w:t>
      </w:r>
      <w:r w:rsidR="00261A1E">
        <w:rPr>
          <w:rFonts w:ascii="Tahoma" w:eastAsia="Times New Roman" w:hAnsi="Tahoma" w:cs="Tahoma"/>
          <w:color w:val="000000"/>
          <w:sz w:val="24"/>
          <w:szCs w:val="24"/>
          <w:lang w:eastAsia="en-GB"/>
        </w:rPr>
        <w:t>The Old Rectory, Main Road, Huntley.</w:t>
      </w:r>
    </w:p>
    <w:p w14:paraId="44DD1779" w14:textId="7104A066" w:rsidR="00261A1E" w:rsidRPr="00F161E8" w:rsidRDefault="00261A1E" w:rsidP="00F161E8">
      <w:pPr>
        <w:spacing w:after="240"/>
        <w:ind w:left="720"/>
        <w:rPr>
          <w:rFonts w:ascii="Tahoma" w:eastAsia="Times New Roman" w:hAnsi="Tahoma" w:cs="Tahoma"/>
          <w:bCs/>
          <w:color w:val="000000"/>
          <w:sz w:val="24"/>
          <w:szCs w:val="24"/>
          <w:lang w:eastAsia="en-GB"/>
        </w:rPr>
      </w:pPr>
      <w:r w:rsidRPr="00F161E8">
        <w:rPr>
          <w:rFonts w:ascii="Arial" w:eastAsia="Times New Roman" w:hAnsi="Arial" w:cs="Arial"/>
          <w:bCs/>
          <w:sz w:val="24"/>
          <w:szCs w:val="24"/>
        </w:rPr>
        <w:t>P0063/26/LBC Maintenance repair works to the internal stairwell wall including removal of damaged plaster, reinstatement with traditional materials and a sm</w:t>
      </w:r>
      <w:r w:rsidR="00F161E8" w:rsidRPr="00F161E8">
        <w:rPr>
          <w:rFonts w:ascii="Arial" w:eastAsia="Times New Roman" w:hAnsi="Arial" w:cs="Arial"/>
          <w:bCs/>
          <w:sz w:val="24"/>
          <w:szCs w:val="24"/>
        </w:rPr>
        <w:t>o</w:t>
      </w:r>
      <w:r w:rsidRPr="00F161E8">
        <w:rPr>
          <w:rFonts w:ascii="Arial" w:eastAsia="Times New Roman" w:hAnsi="Arial" w:cs="Arial"/>
          <w:bCs/>
          <w:sz w:val="24"/>
          <w:szCs w:val="24"/>
        </w:rPr>
        <w:t xml:space="preserve">oth plaster finish. </w:t>
      </w:r>
      <w:r w:rsidRPr="00261A1E">
        <w:rPr>
          <w:rFonts w:ascii="Tahoma" w:eastAsia="Times New Roman" w:hAnsi="Tahoma" w:cs="Tahoma"/>
          <w:bCs/>
          <w:color w:val="000000"/>
          <w:sz w:val="24"/>
          <w:szCs w:val="24"/>
          <w:lang w:eastAsia="en-GB"/>
        </w:rPr>
        <w:t xml:space="preserve">The Old Rectory Main Road Huntley </w:t>
      </w:r>
    </w:p>
    <w:p w14:paraId="1363FAC6" w14:textId="242A74BC" w:rsidR="00F161E8" w:rsidRPr="00261A1E" w:rsidRDefault="00F161E8" w:rsidP="00F161E8">
      <w:pPr>
        <w:spacing w:after="240"/>
        <w:ind w:left="720"/>
        <w:rPr>
          <w:rFonts w:ascii="Tahoma" w:eastAsia="Times New Roman" w:hAnsi="Tahoma" w:cs="Tahoma"/>
          <w:color w:val="000000"/>
          <w:sz w:val="24"/>
          <w:szCs w:val="24"/>
          <w:lang w:eastAsia="en-GB"/>
        </w:rPr>
      </w:pPr>
      <w:r w:rsidRPr="00F161E8">
        <w:rPr>
          <w:rFonts w:ascii="Tahoma" w:eastAsia="Times New Roman" w:hAnsi="Tahoma" w:cs="Tahoma"/>
          <w:color w:val="000000"/>
          <w:sz w:val="24"/>
          <w:szCs w:val="24"/>
          <w:lang w:eastAsia="en-GB"/>
        </w:rPr>
        <w:t xml:space="preserve">P0058/26/LBC Investigation of apparent damp patches and removal of "Blown" Plaster. Removal of interior levelling bar within wall structure consumed with beetle. Repoint internal wall structure (stone and brick) with lime mortar. Replaster wall (internal) with lime plaster. </w:t>
      </w:r>
      <w:r w:rsidRPr="00261A1E">
        <w:rPr>
          <w:rFonts w:ascii="Tahoma" w:eastAsia="Times New Roman" w:hAnsi="Tahoma" w:cs="Tahoma"/>
          <w:color w:val="000000"/>
          <w:sz w:val="24"/>
          <w:szCs w:val="24"/>
          <w:lang w:eastAsia="en-GB"/>
        </w:rPr>
        <w:t>The Old Rectory Main Road Huntley</w:t>
      </w:r>
    </w:p>
    <w:p w14:paraId="35FCF706" w14:textId="28727C5B" w:rsidR="002948E7" w:rsidRDefault="00545831" w:rsidP="002948E7">
      <w:pPr>
        <w:spacing w:after="120"/>
        <w:jc w:val="both"/>
        <w:rPr>
          <w:rFonts w:ascii="Arial" w:eastAsia="Times New Roman" w:hAnsi="Arial" w:cs="Arial"/>
          <w:bCs/>
          <w:sz w:val="24"/>
          <w:szCs w:val="24"/>
        </w:rPr>
      </w:pPr>
      <w:r w:rsidRPr="000F0D43">
        <w:rPr>
          <w:rFonts w:ascii="Arial" w:eastAsia="Times New Roman" w:hAnsi="Arial" w:cs="Arial"/>
          <w:b/>
          <w:sz w:val="24"/>
          <w:szCs w:val="24"/>
        </w:rPr>
        <w:t>F</w:t>
      </w:r>
      <w:r w:rsidR="002948E7" w:rsidRPr="000F0D43">
        <w:rPr>
          <w:rFonts w:ascii="Arial" w:eastAsia="Times New Roman" w:hAnsi="Arial" w:cs="Arial"/>
          <w:b/>
          <w:sz w:val="24"/>
          <w:szCs w:val="24"/>
        </w:rPr>
        <w:t>.</w:t>
      </w:r>
      <w:r w:rsidR="002948E7" w:rsidRPr="000F0D43">
        <w:rPr>
          <w:rFonts w:ascii="Arial" w:eastAsia="Times New Roman" w:hAnsi="Arial" w:cs="Arial"/>
          <w:b/>
          <w:sz w:val="24"/>
          <w:szCs w:val="24"/>
        </w:rPr>
        <w:tab/>
        <w:t xml:space="preserve">Appeals – </w:t>
      </w:r>
      <w:r w:rsidR="002948E7" w:rsidRPr="000F0D43">
        <w:rPr>
          <w:rFonts w:ascii="Arial" w:eastAsia="Times New Roman" w:hAnsi="Arial" w:cs="Arial"/>
          <w:bCs/>
          <w:sz w:val="24"/>
          <w:szCs w:val="24"/>
        </w:rPr>
        <w:t>None.</w:t>
      </w:r>
    </w:p>
    <w:p w14:paraId="7E500662" w14:textId="1107544E" w:rsidR="00F873F5" w:rsidRDefault="00EC64A9" w:rsidP="00286903">
      <w:pPr>
        <w:spacing w:after="120"/>
        <w:ind w:left="720" w:hanging="720"/>
        <w:jc w:val="both"/>
        <w:rPr>
          <w:rFonts w:ascii="Arial" w:eastAsia="Times New Roman" w:hAnsi="Arial" w:cs="Arial"/>
          <w:bCs/>
          <w:sz w:val="24"/>
          <w:szCs w:val="24"/>
        </w:rPr>
      </w:pPr>
      <w:r w:rsidRPr="00EC64A9">
        <w:rPr>
          <w:rFonts w:ascii="Arial" w:eastAsia="Times New Roman" w:hAnsi="Arial" w:cs="Arial"/>
          <w:b/>
          <w:sz w:val="24"/>
          <w:szCs w:val="24"/>
        </w:rPr>
        <w:t>G.</w:t>
      </w:r>
      <w:r w:rsidRPr="00EC64A9">
        <w:rPr>
          <w:rFonts w:ascii="Arial" w:eastAsia="Times New Roman" w:hAnsi="Arial" w:cs="Arial"/>
          <w:b/>
          <w:sz w:val="24"/>
          <w:szCs w:val="24"/>
        </w:rPr>
        <w:tab/>
        <w:t>Enforcement</w:t>
      </w:r>
      <w:r>
        <w:rPr>
          <w:rFonts w:ascii="Arial" w:eastAsia="Times New Roman" w:hAnsi="Arial" w:cs="Arial"/>
          <w:bCs/>
          <w:sz w:val="24"/>
          <w:szCs w:val="24"/>
        </w:rPr>
        <w:t xml:space="preserve"> – </w:t>
      </w:r>
      <w:r w:rsidR="00261A1E">
        <w:rPr>
          <w:rFonts w:ascii="Arial" w:eastAsia="Times New Roman" w:hAnsi="Arial" w:cs="Arial"/>
          <w:bCs/>
          <w:sz w:val="24"/>
          <w:szCs w:val="24"/>
        </w:rPr>
        <w:t xml:space="preserve">No updates </w:t>
      </w:r>
    </w:p>
    <w:p w14:paraId="65C5002C" w14:textId="3634E69D" w:rsidR="002948E7" w:rsidRDefault="003B2790" w:rsidP="00646306">
      <w:pPr>
        <w:spacing w:after="0"/>
        <w:jc w:val="both"/>
        <w:rPr>
          <w:rFonts w:ascii="Arial" w:eastAsia="Times New Roman" w:hAnsi="Arial" w:cs="Arial"/>
          <w:bCs/>
          <w:sz w:val="24"/>
          <w:szCs w:val="24"/>
          <w:shd w:val="clear" w:color="auto" w:fill="FFFFFF"/>
        </w:rPr>
      </w:pPr>
      <w:r>
        <w:rPr>
          <w:rFonts w:ascii="Arial" w:eastAsia="Times New Roman" w:hAnsi="Arial" w:cs="Arial"/>
          <w:b/>
          <w:sz w:val="24"/>
          <w:szCs w:val="24"/>
          <w:shd w:val="clear" w:color="auto" w:fill="FFFFFF"/>
        </w:rPr>
        <w:t>1</w:t>
      </w:r>
      <w:r w:rsidR="006D2FF8">
        <w:rPr>
          <w:rFonts w:ascii="Arial" w:eastAsia="Times New Roman" w:hAnsi="Arial" w:cs="Arial"/>
          <w:b/>
          <w:sz w:val="24"/>
          <w:szCs w:val="24"/>
          <w:shd w:val="clear" w:color="auto" w:fill="FFFFFF"/>
        </w:rPr>
        <w:t>0</w:t>
      </w:r>
      <w:r w:rsidR="00646306">
        <w:rPr>
          <w:rFonts w:ascii="Arial" w:eastAsia="Times New Roman" w:hAnsi="Arial" w:cs="Arial"/>
          <w:b/>
          <w:sz w:val="24"/>
          <w:szCs w:val="24"/>
          <w:shd w:val="clear" w:color="auto" w:fill="FFFFFF"/>
        </w:rPr>
        <w:t>.</w:t>
      </w:r>
      <w:r w:rsidR="00646306">
        <w:rPr>
          <w:rFonts w:ascii="Arial" w:eastAsia="Times New Roman" w:hAnsi="Arial" w:cs="Arial"/>
          <w:b/>
          <w:sz w:val="24"/>
          <w:szCs w:val="24"/>
          <w:shd w:val="clear" w:color="auto" w:fill="FFFFFF"/>
        </w:rPr>
        <w:tab/>
        <w:t xml:space="preserve">FINANCE </w:t>
      </w:r>
      <w:r w:rsidR="00550731">
        <w:rPr>
          <w:rFonts w:ascii="Arial" w:eastAsia="Times New Roman" w:hAnsi="Arial" w:cs="Arial"/>
          <w:b/>
          <w:sz w:val="24"/>
          <w:szCs w:val="24"/>
          <w:shd w:val="clear" w:color="auto" w:fill="FFFFFF"/>
        </w:rPr>
        <w:t>–</w:t>
      </w:r>
      <w:r w:rsidR="00646306">
        <w:rPr>
          <w:rFonts w:ascii="Arial" w:eastAsia="Times New Roman" w:hAnsi="Arial" w:cs="Arial"/>
          <w:b/>
          <w:sz w:val="24"/>
          <w:szCs w:val="24"/>
          <w:shd w:val="clear" w:color="auto" w:fill="FFFFFF"/>
        </w:rPr>
        <w:t xml:space="preserve"> </w:t>
      </w:r>
      <w:r w:rsidR="00550731">
        <w:rPr>
          <w:rFonts w:ascii="Arial" w:eastAsia="Times New Roman" w:hAnsi="Arial" w:cs="Arial"/>
          <w:b/>
          <w:sz w:val="24"/>
          <w:szCs w:val="24"/>
          <w:shd w:val="clear" w:color="auto" w:fill="FFFFFF"/>
        </w:rPr>
        <w:t xml:space="preserve">Council received </w:t>
      </w:r>
      <w:r w:rsidR="00646306">
        <w:rPr>
          <w:rFonts w:ascii="Arial" w:eastAsia="Times New Roman" w:hAnsi="Arial" w:cs="Arial"/>
          <w:b/>
          <w:sz w:val="24"/>
          <w:szCs w:val="24"/>
        </w:rPr>
        <w:t xml:space="preserve">the parish accounts, authorise payments as </w:t>
      </w:r>
      <w:r w:rsidR="00646306">
        <w:rPr>
          <w:rFonts w:ascii="Arial" w:eastAsia="Times New Roman" w:hAnsi="Arial" w:cs="Arial"/>
          <w:b/>
          <w:sz w:val="24"/>
          <w:szCs w:val="24"/>
        </w:rPr>
        <w:tab/>
        <w:t>detailed</w:t>
      </w:r>
      <w:r>
        <w:rPr>
          <w:rFonts w:ascii="Arial" w:eastAsia="Times New Roman" w:hAnsi="Arial" w:cs="Arial"/>
          <w:b/>
          <w:sz w:val="24"/>
          <w:szCs w:val="24"/>
        </w:rPr>
        <w:t xml:space="preserve">, </w:t>
      </w:r>
      <w:r w:rsidR="00646306">
        <w:rPr>
          <w:rFonts w:ascii="Arial" w:eastAsia="Times New Roman" w:hAnsi="Arial" w:cs="Arial"/>
          <w:b/>
          <w:sz w:val="24"/>
          <w:szCs w:val="24"/>
        </w:rPr>
        <w:t>note income</w:t>
      </w:r>
      <w:r>
        <w:rPr>
          <w:rFonts w:ascii="Arial" w:eastAsia="Times New Roman" w:hAnsi="Arial" w:cs="Arial"/>
          <w:b/>
          <w:sz w:val="24"/>
          <w:szCs w:val="24"/>
        </w:rPr>
        <w:t xml:space="preserve">, spend against budget and reconciliation </w:t>
      </w:r>
      <w:r w:rsidR="006D7F18" w:rsidRPr="00BD65D4">
        <w:rPr>
          <w:rFonts w:ascii="Arial" w:hAnsi="Arial" w:cs="Arial"/>
          <w:sz w:val="24"/>
          <w:szCs w:val="24"/>
          <w:shd w:val="clear" w:color="auto" w:fill="FFFFFF"/>
        </w:rPr>
        <w:tab/>
      </w:r>
    </w:p>
    <w:tbl>
      <w:tblPr>
        <w:tblW w:w="9054" w:type="dxa"/>
        <w:tblLook w:val="04A0" w:firstRow="1" w:lastRow="0" w:firstColumn="1" w:lastColumn="0" w:noHBand="0" w:noVBand="1"/>
      </w:tblPr>
      <w:tblGrid>
        <w:gridCol w:w="892"/>
        <w:gridCol w:w="5428"/>
        <w:gridCol w:w="500"/>
        <w:gridCol w:w="1426"/>
        <w:gridCol w:w="808"/>
      </w:tblGrid>
      <w:tr w:rsidR="004066B1" w:rsidRPr="004066B1" w14:paraId="6DE535E4" w14:textId="77777777" w:rsidTr="006A0E63">
        <w:tc>
          <w:tcPr>
            <w:tcW w:w="9054" w:type="dxa"/>
            <w:gridSpan w:val="5"/>
            <w:hideMark/>
          </w:tcPr>
          <w:p w14:paraId="22067C8F" w14:textId="06187A70" w:rsidR="0093152D" w:rsidRPr="004066B1" w:rsidRDefault="0093152D" w:rsidP="0093152D">
            <w:pPr>
              <w:spacing w:after="120"/>
              <w:ind w:left="-105"/>
              <w:rPr>
                <w:rFonts w:ascii="Arial" w:eastAsia="MS Mincho" w:hAnsi="Arial"/>
                <w:bCs/>
                <w:color w:val="EE0000"/>
              </w:rPr>
            </w:pPr>
            <w:r w:rsidRPr="004066B1">
              <w:rPr>
                <w:rFonts w:ascii="Arial" w:eastAsia="MS Mincho" w:hAnsi="Arial"/>
                <w:bCs/>
                <w:color w:val="EE0000"/>
              </w:rPr>
              <w:t xml:space="preserve">        </w:t>
            </w:r>
          </w:p>
        </w:tc>
      </w:tr>
      <w:tr w:rsidR="00FA1669" w:rsidRPr="004066B1" w14:paraId="6D68E78B"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hideMark/>
          </w:tcPr>
          <w:p w14:paraId="0D5151A9" w14:textId="77777777" w:rsidR="002948E7" w:rsidRPr="004E122F" w:rsidRDefault="002948E7" w:rsidP="00DA58A6">
            <w:pPr>
              <w:tabs>
                <w:tab w:val="left" w:pos="6223"/>
              </w:tabs>
              <w:spacing w:after="0" w:line="240" w:lineRule="auto"/>
              <w:ind w:left="142" w:right="-74"/>
              <w:jc w:val="both"/>
              <w:rPr>
                <w:rFonts w:ascii="Arial" w:eastAsia="Times New Roman" w:hAnsi="Arial" w:cs="Arial"/>
                <w:b/>
                <w:sz w:val="24"/>
                <w:szCs w:val="24"/>
              </w:rPr>
            </w:pPr>
            <w:r w:rsidRPr="004E122F">
              <w:rPr>
                <w:rFonts w:ascii="Arial" w:eastAsia="Times New Roman" w:hAnsi="Arial" w:cs="Arial"/>
                <w:bCs/>
                <w:sz w:val="24"/>
                <w:szCs w:val="24"/>
              </w:rPr>
              <w:t>(</w:t>
            </w:r>
            <w:r w:rsidRPr="004E122F">
              <w:rPr>
                <w:rFonts w:ascii="Arial" w:eastAsia="Times New Roman" w:hAnsi="Arial" w:cs="Arial"/>
                <w:b/>
                <w:sz w:val="24"/>
                <w:szCs w:val="24"/>
              </w:rPr>
              <w:t>a)</w:t>
            </w:r>
          </w:p>
        </w:tc>
        <w:tc>
          <w:tcPr>
            <w:tcW w:w="5428" w:type="dxa"/>
            <w:tcBorders>
              <w:top w:val="single" w:sz="4" w:space="0" w:color="auto"/>
              <w:left w:val="single" w:sz="4" w:space="0" w:color="auto"/>
              <w:bottom w:val="single" w:sz="4" w:space="0" w:color="auto"/>
              <w:right w:val="single" w:sz="4" w:space="0" w:color="auto"/>
            </w:tcBorders>
            <w:hideMark/>
          </w:tcPr>
          <w:p w14:paraId="03B66E2E" w14:textId="0AD00F72" w:rsidR="002948E7" w:rsidRPr="004E122F" w:rsidRDefault="002948E7" w:rsidP="00DA58A6">
            <w:pPr>
              <w:tabs>
                <w:tab w:val="left" w:pos="6223"/>
              </w:tabs>
              <w:spacing w:after="0" w:line="240" w:lineRule="auto"/>
              <w:ind w:left="142" w:right="-74"/>
              <w:jc w:val="both"/>
              <w:rPr>
                <w:rFonts w:ascii="Arial" w:eastAsia="Times New Roman" w:hAnsi="Arial" w:cs="Arial"/>
                <w:b/>
                <w:sz w:val="24"/>
                <w:szCs w:val="24"/>
              </w:rPr>
            </w:pPr>
            <w:r w:rsidRPr="004E122F">
              <w:rPr>
                <w:rFonts w:ascii="Arial" w:eastAsia="Times New Roman" w:hAnsi="Arial" w:cs="Arial"/>
                <w:b/>
                <w:sz w:val="24"/>
                <w:szCs w:val="24"/>
              </w:rPr>
              <w:t xml:space="preserve">Statement of Accounts as </w:t>
            </w:r>
            <w:proofErr w:type="gramStart"/>
            <w:r w:rsidRPr="004E122F">
              <w:rPr>
                <w:rFonts w:ascii="Arial" w:eastAsia="Times New Roman" w:hAnsi="Arial" w:cs="Arial"/>
                <w:b/>
                <w:sz w:val="24"/>
                <w:szCs w:val="24"/>
              </w:rPr>
              <w:t>at</w:t>
            </w:r>
            <w:proofErr w:type="gramEnd"/>
            <w:r w:rsidRPr="004E122F">
              <w:rPr>
                <w:rFonts w:ascii="Arial" w:eastAsia="Times New Roman" w:hAnsi="Arial" w:cs="Arial"/>
                <w:b/>
                <w:sz w:val="24"/>
                <w:szCs w:val="24"/>
              </w:rPr>
              <w:t xml:space="preserve"> </w:t>
            </w:r>
            <w:r w:rsidR="00336959" w:rsidRPr="004E122F">
              <w:rPr>
                <w:rFonts w:ascii="Arial" w:eastAsia="Times New Roman" w:hAnsi="Arial" w:cs="Arial"/>
                <w:b/>
                <w:sz w:val="24"/>
                <w:szCs w:val="24"/>
              </w:rPr>
              <w:t>2</w:t>
            </w:r>
            <w:r w:rsidR="0086530E">
              <w:rPr>
                <w:rFonts w:ascii="Arial" w:eastAsia="Times New Roman" w:hAnsi="Arial" w:cs="Arial"/>
                <w:b/>
                <w:sz w:val="24"/>
                <w:szCs w:val="24"/>
              </w:rPr>
              <w:t>9</w:t>
            </w:r>
            <w:r w:rsidR="0086530E" w:rsidRPr="0086530E">
              <w:rPr>
                <w:rFonts w:ascii="Arial" w:eastAsia="Times New Roman" w:hAnsi="Arial" w:cs="Arial"/>
                <w:b/>
                <w:sz w:val="24"/>
                <w:szCs w:val="24"/>
                <w:vertAlign w:val="superscript"/>
              </w:rPr>
              <w:t>th</w:t>
            </w:r>
            <w:r w:rsidR="0086530E">
              <w:rPr>
                <w:rFonts w:ascii="Arial" w:eastAsia="Times New Roman" w:hAnsi="Arial" w:cs="Arial"/>
                <w:b/>
                <w:sz w:val="24"/>
                <w:szCs w:val="24"/>
              </w:rPr>
              <w:t xml:space="preserve"> March </w:t>
            </w:r>
            <w:r w:rsidR="003A3FD3">
              <w:rPr>
                <w:rFonts w:ascii="Arial" w:eastAsia="Times New Roman" w:hAnsi="Arial" w:cs="Arial"/>
                <w:b/>
                <w:sz w:val="24"/>
                <w:szCs w:val="24"/>
              </w:rPr>
              <w:t>2026</w:t>
            </w:r>
          </w:p>
        </w:tc>
        <w:tc>
          <w:tcPr>
            <w:tcW w:w="500" w:type="dxa"/>
            <w:tcBorders>
              <w:top w:val="single" w:sz="4" w:space="0" w:color="auto"/>
              <w:left w:val="single" w:sz="4" w:space="0" w:color="auto"/>
              <w:bottom w:val="single" w:sz="4" w:space="0" w:color="auto"/>
              <w:right w:val="single" w:sz="4" w:space="0" w:color="auto"/>
            </w:tcBorders>
          </w:tcPr>
          <w:p w14:paraId="08AD8D84" w14:textId="77777777" w:rsidR="002948E7" w:rsidRPr="004E122F" w:rsidRDefault="002948E7" w:rsidP="00DA58A6">
            <w:pPr>
              <w:tabs>
                <w:tab w:val="left" w:pos="6223"/>
              </w:tabs>
              <w:spacing w:after="0" w:line="240" w:lineRule="auto"/>
              <w:ind w:left="142" w:right="-74"/>
              <w:jc w:val="both"/>
              <w:rPr>
                <w:rFonts w:ascii="Arial" w:eastAsia="Times New Roman" w:hAnsi="Arial" w:cs="Arial"/>
                <w:b/>
                <w:color w:val="EE0000"/>
                <w:sz w:val="24"/>
                <w:szCs w:val="24"/>
              </w:rPr>
            </w:pPr>
          </w:p>
        </w:tc>
        <w:tc>
          <w:tcPr>
            <w:tcW w:w="1426" w:type="dxa"/>
            <w:tcBorders>
              <w:top w:val="single" w:sz="4" w:space="0" w:color="auto"/>
              <w:left w:val="single" w:sz="4" w:space="0" w:color="auto"/>
              <w:bottom w:val="single" w:sz="4" w:space="0" w:color="auto"/>
              <w:right w:val="single" w:sz="4" w:space="0" w:color="auto"/>
            </w:tcBorders>
          </w:tcPr>
          <w:p w14:paraId="051ABA47" w14:textId="77777777" w:rsidR="002948E7" w:rsidRPr="004E122F" w:rsidRDefault="002948E7" w:rsidP="00DA58A6">
            <w:pPr>
              <w:tabs>
                <w:tab w:val="left" w:pos="6223"/>
              </w:tabs>
              <w:spacing w:after="0" w:line="240" w:lineRule="auto"/>
              <w:ind w:left="142" w:right="-74"/>
              <w:jc w:val="both"/>
              <w:rPr>
                <w:rFonts w:ascii="Arial" w:eastAsia="Times New Roman" w:hAnsi="Arial" w:cs="Arial"/>
                <w:b/>
                <w:color w:val="EE0000"/>
                <w:sz w:val="24"/>
                <w:szCs w:val="24"/>
              </w:rPr>
            </w:pPr>
          </w:p>
        </w:tc>
      </w:tr>
      <w:tr w:rsidR="00FA1669" w:rsidRPr="004066B1" w14:paraId="35134D21"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6C87B0B6" w14:textId="77777777" w:rsidR="002948E7" w:rsidRPr="004E122F" w:rsidRDefault="002948E7" w:rsidP="00DA58A6">
            <w:pPr>
              <w:tabs>
                <w:tab w:val="left" w:pos="6223"/>
              </w:tabs>
              <w:spacing w:after="0" w:line="240" w:lineRule="auto"/>
              <w:ind w:left="142" w:right="-74"/>
              <w:jc w:val="both"/>
              <w:rPr>
                <w:rFonts w:ascii="Arial" w:eastAsia="Times New Roman" w:hAnsi="Arial" w:cs="Arial"/>
                <w:color w:val="EE0000"/>
                <w:sz w:val="24"/>
                <w:szCs w:val="24"/>
              </w:rPr>
            </w:pPr>
          </w:p>
        </w:tc>
        <w:tc>
          <w:tcPr>
            <w:tcW w:w="5428" w:type="dxa"/>
            <w:tcBorders>
              <w:top w:val="single" w:sz="4" w:space="0" w:color="auto"/>
              <w:left w:val="single" w:sz="4" w:space="0" w:color="auto"/>
              <w:bottom w:val="single" w:sz="4" w:space="0" w:color="auto"/>
              <w:right w:val="single" w:sz="4" w:space="0" w:color="auto"/>
            </w:tcBorders>
            <w:hideMark/>
          </w:tcPr>
          <w:p w14:paraId="2C9321A4" w14:textId="77777777" w:rsidR="002948E7" w:rsidRPr="004E122F" w:rsidRDefault="002948E7" w:rsidP="00DA58A6">
            <w:pPr>
              <w:tabs>
                <w:tab w:val="left" w:pos="6223"/>
              </w:tabs>
              <w:spacing w:after="0" w:line="240" w:lineRule="auto"/>
              <w:ind w:left="142" w:right="-74"/>
              <w:jc w:val="both"/>
              <w:rPr>
                <w:rFonts w:ascii="Arial" w:eastAsia="Times New Roman" w:hAnsi="Arial" w:cs="Arial"/>
                <w:sz w:val="24"/>
                <w:szCs w:val="24"/>
              </w:rPr>
            </w:pPr>
            <w:r w:rsidRPr="004E122F">
              <w:rPr>
                <w:rFonts w:ascii="Arial" w:eastAsia="Times New Roman" w:hAnsi="Arial" w:cs="Arial"/>
                <w:sz w:val="24"/>
                <w:szCs w:val="24"/>
              </w:rPr>
              <w:t xml:space="preserve">Deposit Account  </w:t>
            </w:r>
          </w:p>
        </w:tc>
        <w:tc>
          <w:tcPr>
            <w:tcW w:w="500" w:type="dxa"/>
            <w:tcBorders>
              <w:top w:val="single" w:sz="4" w:space="0" w:color="auto"/>
              <w:left w:val="single" w:sz="4" w:space="0" w:color="auto"/>
              <w:bottom w:val="single" w:sz="4" w:space="0" w:color="auto"/>
              <w:right w:val="single" w:sz="4" w:space="0" w:color="auto"/>
            </w:tcBorders>
            <w:hideMark/>
          </w:tcPr>
          <w:p w14:paraId="237E5D3B" w14:textId="77777777" w:rsidR="002948E7" w:rsidRPr="004E122F" w:rsidRDefault="002948E7" w:rsidP="00DA58A6">
            <w:pPr>
              <w:tabs>
                <w:tab w:val="left" w:pos="6223"/>
              </w:tabs>
              <w:spacing w:after="0" w:line="240" w:lineRule="auto"/>
              <w:ind w:left="142" w:right="-74"/>
              <w:jc w:val="both"/>
              <w:rPr>
                <w:rFonts w:ascii="Arial" w:eastAsia="Times New Roman" w:hAnsi="Arial" w:cs="Arial"/>
                <w:sz w:val="24"/>
                <w:szCs w:val="24"/>
              </w:rPr>
            </w:pPr>
            <w:r w:rsidRPr="004E122F">
              <w:rPr>
                <w:rFonts w:ascii="Arial" w:eastAsia="Times New Roman" w:hAnsi="Arial" w:cs="Arial"/>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41CB734E" w14:textId="5943B183" w:rsidR="002948E7" w:rsidRPr="004E122F" w:rsidRDefault="004E122F" w:rsidP="00DA58A6">
            <w:pPr>
              <w:tabs>
                <w:tab w:val="left" w:pos="6223"/>
              </w:tabs>
              <w:spacing w:after="0" w:line="240" w:lineRule="auto"/>
              <w:ind w:left="142" w:right="-74"/>
              <w:jc w:val="right"/>
              <w:rPr>
                <w:rFonts w:ascii="Arial" w:eastAsia="Times New Roman" w:hAnsi="Arial" w:cs="Arial"/>
                <w:sz w:val="24"/>
                <w:szCs w:val="24"/>
              </w:rPr>
            </w:pPr>
            <w:r w:rsidRPr="004E122F">
              <w:rPr>
                <w:rFonts w:ascii="Arial" w:eastAsia="Times New Roman" w:hAnsi="Arial" w:cs="Arial"/>
                <w:sz w:val="24"/>
                <w:szCs w:val="24"/>
              </w:rPr>
              <w:t>1</w:t>
            </w:r>
            <w:r w:rsidR="006D2FF8">
              <w:rPr>
                <w:rFonts w:ascii="Arial" w:eastAsia="Times New Roman" w:hAnsi="Arial" w:cs="Arial"/>
                <w:sz w:val="24"/>
                <w:szCs w:val="24"/>
              </w:rPr>
              <w:t>2,676.40</w:t>
            </w:r>
          </w:p>
        </w:tc>
      </w:tr>
      <w:tr w:rsidR="00FA1669" w:rsidRPr="00F873F5" w14:paraId="03E4CA76"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Height w:val="136"/>
        </w:trPr>
        <w:tc>
          <w:tcPr>
            <w:tcW w:w="892" w:type="dxa"/>
            <w:tcBorders>
              <w:top w:val="single" w:sz="4" w:space="0" w:color="auto"/>
              <w:left w:val="single" w:sz="4" w:space="0" w:color="auto"/>
              <w:bottom w:val="single" w:sz="4" w:space="0" w:color="auto"/>
              <w:right w:val="single" w:sz="4" w:space="0" w:color="auto"/>
            </w:tcBorders>
          </w:tcPr>
          <w:p w14:paraId="4082C401" w14:textId="77777777" w:rsidR="002948E7" w:rsidRPr="004E122F" w:rsidRDefault="002948E7" w:rsidP="00DA58A6">
            <w:pPr>
              <w:tabs>
                <w:tab w:val="left" w:pos="6223"/>
              </w:tabs>
              <w:spacing w:after="0" w:line="240" w:lineRule="auto"/>
              <w:ind w:left="142" w:right="-74"/>
              <w:jc w:val="both"/>
              <w:rPr>
                <w:rFonts w:ascii="Arial" w:eastAsia="Times New Roman" w:hAnsi="Arial" w:cs="Arial"/>
                <w:color w:val="EE0000"/>
                <w:sz w:val="24"/>
                <w:szCs w:val="24"/>
              </w:rPr>
            </w:pPr>
          </w:p>
        </w:tc>
        <w:tc>
          <w:tcPr>
            <w:tcW w:w="5428" w:type="dxa"/>
            <w:tcBorders>
              <w:top w:val="single" w:sz="4" w:space="0" w:color="auto"/>
              <w:left w:val="single" w:sz="4" w:space="0" w:color="auto"/>
              <w:bottom w:val="single" w:sz="4" w:space="0" w:color="auto"/>
              <w:right w:val="single" w:sz="4" w:space="0" w:color="auto"/>
            </w:tcBorders>
            <w:hideMark/>
          </w:tcPr>
          <w:p w14:paraId="73A62C1B" w14:textId="77777777" w:rsidR="002948E7" w:rsidRPr="004E122F" w:rsidRDefault="002948E7" w:rsidP="00DA58A6">
            <w:pPr>
              <w:tabs>
                <w:tab w:val="left" w:pos="6223"/>
              </w:tabs>
              <w:spacing w:after="0" w:line="240" w:lineRule="auto"/>
              <w:ind w:left="142" w:right="-74"/>
              <w:jc w:val="both"/>
              <w:rPr>
                <w:rFonts w:ascii="Arial" w:eastAsia="Times New Roman" w:hAnsi="Arial" w:cs="Arial"/>
                <w:sz w:val="24"/>
                <w:szCs w:val="24"/>
              </w:rPr>
            </w:pPr>
            <w:r w:rsidRPr="004E122F">
              <w:rPr>
                <w:rFonts w:ascii="Arial" w:eastAsia="Times New Roman" w:hAnsi="Arial" w:cs="Arial"/>
                <w:sz w:val="24"/>
                <w:szCs w:val="24"/>
              </w:rPr>
              <w:t>Treasurers Account</w:t>
            </w:r>
          </w:p>
        </w:tc>
        <w:tc>
          <w:tcPr>
            <w:tcW w:w="500" w:type="dxa"/>
            <w:tcBorders>
              <w:top w:val="single" w:sz="4" w:space="0" w:color="auto"/>
              <w:left w:val="single" w:sz="4" w:space="0" w:color="auto"/>
              <w:bottom w:val="single" w:sz="4" w:space="0" w:color="auto"/>
              <w:right w:val="single" w:sz="4" w:space="0" w:color="auto"/>
            </w:tcBorders>
            <w:hideMark/>
          </w:tcPr>
          <w:p w14:paraId="48F70E88" w14:textId="77777777" w:rsidR="002948E7" w:rsidRPr="004E122F" w:rsidRDefault="002948E7" w:rsidP="00DA58A6">
            <w:pPr>
              <w:tabs>
                <w:tab w:val="left" w:pos="6223"/>
              </w:tabs>
              <w:spacing w:after="0" w:line="240" w:lineRule="auto"/>
              <w:ind w:left="142" w:right="-74"/>
              <w:jc w:val="both"/>
              <w:rPr>
                <w:rFonts w:ascii="Arial" w:eastAsia="Times New Roman" w:hAnsi="Arial" w:cs="Arial"/>
                <w:sz w:val="24"/>
                <w:szCs w:val="24"/>
              </w:rPr>
            </w:pPr>
            <w:r w:rsidRPr="004E122F">
              <w:rPr>
                <w:rFonts w:ascii="Arial" w:eastAsia="Times New Roman" w:hAnsi="Arial" w:cs="Arial"/>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48F541A9" w14:textId="514C41BF" w:rsidR="002948E7" w:rsidRPr="00F873F5" w:rsidRDefault="003A3FD3" w:rsidP="00DA58A6">
            <w:pPr>
              <w:tabs>
                <w:tab w:val="left" w:pos="6223"/>
              </w:tabs>
              <w:spacing w:after="0" w:line="240" w:lineRule="auto"/>
              <w:ind w:left="142" w:right="-74"/>
              <w:jc w:val="right"/>
              <w:rPr>
                <w:rFonts w:ascii="Arial" w:eastAsia="Times New Roman" w:hAnsi="Arial" w:cs="Arial"/>
                <w:sz w:val="24"/>
                <w:szCs w:val="24"/>
              </w:rPr>
            </w:pPr>
            <w:r w:rsidRPr="00F873F5">
              <w:rPr>
                <w:rFonts w:ascii="Arial" w:eastAsia="Times New Roman" w:hAnsi="Arial" w:cs="Arial"/>
                <w:sz w:val="24"/>
                <w:szCs w:val="24"/>
              </w:rPr>
              <w:t>1,</w:t>
            </w:r>
            <w:r w:rsidR="006D2FF8">
              <w:rPr>
                <w:rFonts w:ascii="Arial" w:eastAsia="Times New Roman" w:hAnsi="Arial" w:cs="Arial"/>
                <w:sz w:val="24"/>
                <w:szCs w:val="24"/>
              </w:rPr>
              <w:t>012.06</w:t>
            </w:r>
          </w:p>
        </w:tc>
      </w:tr>
      <w:tr w:rsidR="00FA1669" w:rsidRPr="004066B1" w14:paraId="06AA0746"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7B37D114" w14:textId="77777777" w:rsidR="002948E7" w:rsidRPr="004E122F" w:rsidRDefault="002948E7" w:rsidP="00DA58A6">
            <w:pPr>
              <w:tabs>
                <w:tab w:val="left" w:pos="6223"/>
              </w:tabs>
              <w:spacing w:after="0" w:line="240" w:lineRule="auto"/>
              <w:ind w:left="142" w:right="-74"/>
              <w:jc w:val="both"/>
              <w:rPr>
                <w:rFonts w:ascii="Arial" w:eastAsia="Times New Roman" w:hAnsi="Arial" w:cs="Arial"/>
                <w:b/>
                <w:color w:val="EE0000"/>
                <w:sz w:val="24"/>
                <w:szCs w:val="24"/>
              </w:rPr>
            </w:pPr>
          </w:p>
        </w:tc>
        <w:tc>
          <w:tcPr>
            <w:tcW w:w="5428" w:type="dxa"/>
            <w:tcBorders>
              <w:top w:val="single" w:sz="4" w:space="0" w:color="auto"/>
              <w:left w:val="single" w:sz="4" w:space="0" w:color="auto"/>
              <w:bottom w:val="single" w:sz="4" w:space="0" w:color="auto"/>
              <w:right w:val="single" w:sz="4" w:space="0" w:color="auto"/>
            </w:tcBorders>
          </w:tcPr>
          <w:p w14:paraId="275CDFA8" w14:textId="556AB03C" w:rsidR="002948E7" w:rsidRPr="004E122F" w:rsidRDefault="002948E7" w:rsidP="00DA58A6">
            <w:pPr>
              <w:tabs>
                <w:tab w:val="left" w:pos="6223"/>
              </w:tabs>
              <w:spacing w:after="0" w:line="240" w:lineRule="auto"/>
              <w:ind w:left="142" w:right="-74"/>
              <w:jc w:val="both"/>
              <w:rPr>
                <w:rFonts w:ascii="Arial" w:eastAsia="Times New Roman" w:hAnsi="Arial" w:cs="Arial"/>
                <w:bCs/>
                <w:sz w:val="24"/>
                <w:szCs w:val="24"/>
              </w:rPr>
            </w:pPr>
            <w:r w:rsidRPr="004E122F">
              <w:rPr>
                <w:rFonts w:ascii="Arial" w:eastAsia="Times New Roman" w:hAnsi="Arial" w:cs="Arial"/>
                <w:bCs/>
                <w:sz w:val="24"/>
                <w:szCs w:val="24"/>
              </w:rPr>
              <w:t>Defibrillator Account</w:t>
            </w:r>
            <w:r w:rsidR="00451FF2">
              <w:rPr>
                <w:rFonts w:ascii="Arial" w:eastAsia="Times New Roman" w:hAnsi="Arial" w:cs="Arial"/>
                <w:bCs/>
                <w:sz w:val="24"/>
                <w:szCs w:val="24"/>
              </w:rPr>
              <w:t xml:space="preserve"> (Ring Fence)</w:t>
            </w:r>
          </w:p>
        </w:tc>
        <w:tc>
          <w:tcPr>
            <w:tcW w:w="500" w:type="dxa"/>
            <w:tcBorders>
              <w:top w:val="single" w:sz="4" w:space="0" w:color="auto"/>
              <w:left w:val="single" w:sz="4" w:space="0" w:color="auto"/>
              <w:bottom w:val="single" w:sz="4" w:space="0" w:color="auto"/>
              <w:right w:val="single" w:sz="4" w:space="0" w:color="auto"/>
            </w:tcBorders>
          </w:tcPr>
          <w:p w14:paraId="30FCFF62" w14:textId="77777777" w:rsidR="002948E7" w:rsidRPr="004E122F" w:rsidRDefault="002948E7" w:rsidP="00DA58A6">
            <w:pPr>
              <w:tabs>
                <w:tab w:val="left" w:pos="6223"/>
              </w:tabs>
              <w:spacing w:after="0" w:line="240" w:lineRule="auto"/>
              <w:ind w:left="142" w:right="-74"/>
              <w:jc w:val="both"/>
              <w:rPr>
                <w:rFonts w:ascii="Arial" w:eastAsia="Times New Roman" w:hAnsi="Arial" w:cs="Arial"/>
                <w:bCs/>
                <w:sz w:val="24"/>
                <w:szCs w:val="24"/>
              </w:rPr>
            </w:pPr>
            <w:r w:rsidRPr="004E122F">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74DE13C9" w14:textId="42E7F189" w:rsidR="002948E7" w:rsidRPr="004E122F" w:rsidRDefault="006D7F18" w:rsidP="00DA58A6">
            <w:pPr>
              <w:tabs>
                <w:tab w:val="left" w:pos="6223"/>
              </w:tabs>
              <w:spacing w:after="0" w:line="240" w:lineRule="auto"/>
              <w:ind w:left="142" w:right="-74"/>
              <w:jc w:val="right"/>
              <w:rPr>
                <w:rFonts w:ascii="Arial" w:eastAsia="Times New Roman" w:hAnsi="Arial" w:cs="Arial"/>
                <w:bCs/>
                <w:sz w:val="24"/>
                <w:szCs w:val="24"/>
              </w:rPr>
            </w:pPr>
            <w:r w:rsidRPr="004E122F">
              <w:rPr>
                <w:rFonts w:ascii="Arial" w:eastAsia="Times New Roman" w:hAnsi="Arial" w:cs="Arial"/>
                <w:bCs/>
                <w:sz w:val="24"/>
                <w:szCs w:val="24"/>
              </w:rPr>
              <w:t>1,</w:t>
            </w:r>
            <w:r w:rsidR="00D5614D" w:rsidRPr="004E122F">
              <w:rPr>
                <w:rFonts w:ascii="Arial" w:eastAsia="Times New Roman" w:hAnsi="Arial" w:cs="Arial"/>
                <w:bCs/>
                <w:sz w:val="24"/>
                <w:szCs w:val="24"/>
              </w:rPr>
              <w:t>0</w:t>
            </w:r>
            <w:r w:rsidR="004E122F" w:rsidRPr="004E122F">
              <w:rPr>
                <w:rFonts w:ascii="Arial" w:eastAsia="Times New Roman" w:hAnsi="Arial" w:cs="Arial"/>
                <w:bCs/>
                <w:sz w:val="24"/>
                <w:szCs w:val="24"/>
              </w:rPr>
              <w:t>60.</w:t>
            </w:r>
            <w:r w:rsidR="006D2FF8">
              <w:rPr>
                <w:rFonts w:ascii="Arial" w:eastAsia="Times New Roman" w:hAnsi="Arial" w:cs="Arial"/>
                <w:bCs/>
                <w:sz w:val="24"/>
                <w:szCs w:val="24"/>
              </w:rPr>
              <w:t>98</w:t>
            </w:r>
          </w:p>
        </w:tc>
      </w:tr>
      <w:tr w:rsidR="00FA1669" w:rsidRPr="004066B1" w14:paraId="154C13D6"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43E5C8A5" w14:textId="77777777" w:rsidR="002948E7" w:rsidRPr="004E122F" w:rsidRDefault="002948E7" w:rsidP="00DA58A6">
            <w:pPr>
              <w:tabs>
                <w:tab w:val="left" w:pos="6223"/>
              </w:tabs>
              <w:spacing w:after="0" w:line="240" w:lineRule="auto"/>
              <w:ind w:left="142" w:right="-74"/>
              <w:jc w:val="both"/>
              <w:rPr>
                <w:rFonts w:ascii="Arial" w:eastAsia="Times New Roman" w:hAnsi="Arial" w:cs="Arial"/>
                <w:b/>
                <w:sz w:val="24"/>
                <w:szCs w:val="24"/>
              </w:rPr>
            </w:pPr>
          </w:p>
        </w:tc>
        <w:tc>
          <w:tcPr>
            <w:tcW w:w="5428" w:type="dxa"/>
            <w:tcBorders>
              <w:top w:val="single" w:sz="4" w:space="0" w:color="auto"/>
              <w:left w:val="single" w:sz="4" w:space="0" w:color="auto"/>
              <w:bottom w:val="single" w:sz="4" w:space="0" w:color="auto"/>
              <w:right w:val="single" w:sz="4" w:space="0" w:color="auto"/>
            </w:tcBorders>
          </w:tcPr>
          <w:p w14:paraId="614F2EF7" w14:textId="77777777" w:rsidR="002948E7" w:rsidRPr="004E122F" w:rsidRDefault="002948E7" w:rsidP="00DA58A6">
            <w:pPr>
              <w:tabs>
                <w:tab w:val="left" w:pos="6223"/>
              </w:tabs>
              <w:spacing w:after="0" w:line="240" w:lineRule="auto"/>
              <w:ind w:left="142" w:right="-74"/>
              <w:jc w:val="both"/>
              <w:rPr>
                <w:rFonts w:ascii="Arial" w:eastAsia="Times New Roman" w:hAnsi="Arial" w:cs="Arial"/>
                <w:bCs/>
                <w:sz w:val="24"/>
                <w:szCs w:val="24"/>
              </w:rPr>
            </w:pPr>
            <w:r w:rsidRPr="004E122F">
              <w:rPr>
                <w:rFonts w:ascii="Arial" w:eastAsia="Times New Roman" w:hAnsi="Arial" w:cs="Arial"/>
                <w:bCs/>
                <w:sz w:val="24"/>
                <w:szCs w:val="24"/>
              </w:rPr>
              <w:t>Play Area Ringfenced Funds Account</w:t>
            </w:r>
          </w:p>
        </w:tc>
        <w:tc>
          <w:tcPr>
            <w:tcW w:w="500" w:type="dxa"/>
            <w:tcBorders>
              <w:top w:val="single" w:sz="4" w:space="0" w:color="auto"/>
              <w:left w:val="single" w:sz="4" w:space="0" w:color="auto"/>
              <w:bottom w:val="single" w:sz="4" w:space="0" w:color="auto"/>
              <w:right w:val="single" w:sz="4" w:space="0" w:color="auto"/>
            </w:tcBorders>
          </w:tcPr>
          <w:p w14:paraId="35C9AF72" w14:textId="77777777" w:rsidR="002948E7" w:rsidRPr="004E122F" w:rsidRDefault="002948E7" w:rsidP="00DA58A6">
            <w:pPr>
              <w:tabs>
                <w:tab w:val="left" w:pos="6223"/>
              </w:tabs>
              <w:spacing w:after="0" w:line="240" w:lineRule="auto"/>
              <w:ind w:left="142" w:right="-74"/>
              <w:jc w:val="both"/>
              <w:rPr>
                <w:rFonts w:ascii="Arial" w:eastAsia="Times New Roman" w:hAnsi="Arial" w:cs="Arial"/>
                <w:bCs/>
                <w:sz w:val="24"/>
                <w:szCs w:val="24"/>
              </w:rPr>
            </w:pPr>
            <w:r w:rsidRPr="004E122F">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155C699B" w14:textId="13D4649F" w:rsidR="002948E7" w:rsidRPr="004E122F" w:rsidRDefault="006D2FF8" w:rsidP="00DA58A6">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3572.44</w:t>
            </w:r>
          </w:p>
        </w:tc>
      </w:tr>
      <w:tr w:rsidR="00FA1669" w:rsidRPr="004066B1" w14:paraId="35CA9DC7"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hideMark/>
          </w:tcPr>
          <w:p w14:paraId="22A1B8E2" w14:textId="77777777" w:rsidR="002948E7" w:rsidRPr="004E122F" w:rsidRDefault="002948E7" w:rsidP="00DA58A6">
            <w:pPr>
              <w:tabs>
                <w:tab w:val="left" w:pos="6223"/>
              </w:tabs>
              <w:spacing w:after="0" w:line="240" w:lineRule="auto"/>
              <w:ind w:left="142" w:right="-74"/>
              <w:jc w:val="both"/>
              <w:rPr>
                <w:rFonts w:ascii="Arial" w:eastAsia="Times New Roman" w:hAnsi="Arial" w:cs="Arial"/>
                <w:b/>
                <w:sz w:val="24"/>
                <w:szCs w:val="24"/>
              </w:rPr>
            </w:pPr>
            <w:r w:rsidRPr="004E122F">
              <w:rPr>
                <w:rFonts w:ascii="Arial" w:eastAsia="Times New Roman" w:hAnsi="Arial" w:cs="Arial"/>
                <w:b/>
                <w:sz w:val="24"/>
                <w:szCs w:val="24"/>
              </w:rPr>
              <w:t>(b)</w:t>
            </w:r>
          </w:p>
        </w:tc>
        <w:tc>
          <w:tcPr>
            <w:tcW w:w="5428" w:type="dxa"/>
            <w:tcBorders>
              <w:top w:val="single" w:sz="4" w:space="0" w:color="auto"/>
              <w:left w:val="single" w:sz="4" w:space="0" w:color="auto"/>
              <w:bottom w:val="single" w:sz="4" w:space="0" w:color="auto"/>
              <w:right w:val="single" w:sz="4" w:space="0" w:color="auto"/>
            </w:tcBorders>
            <w:hideMark/>
          </w:tcPr>
          <w:p w14:paraId="313E7C29" w14:textId="5723E0E0" w:rsidR="002948E7" w:rsidRPr="004E122F" w:rsidRDefault="002948E7" w:rsidP="00DA58A6">
            <w:pPr>
              <w:tabs>
                <w:tab w:val="left" w:pos="6223"/>
              </w:tabs>
              <w:spacing w:after="0" w:line="240" w:lineRule="auto"/>
              <w:ind w:left="142" w:right="-74"/>
              <w:jc w:val="both"/>
              <w:rPr>
                <w:rFonts w:ascii="Arial" w:eastAsia="Times New Roman" w:hAnsi="Arial" w:cs="Arial"/>
                <w:b/>
                <w:sz w:val="24"/>
                <w:szCs w:val="24"/>
              </w:rPr>
            </w:pPr>
            <w:r w:rsidRPr="004E122F">
              <w:rPr>
                <w:rFonts w:ascii="Arial" w:eastAsia="Times New Roman" w:hAnsi="Arial" w:cs="Arial"/>
                <w:b/>
                <w:sz w:val="24"/>
                <w:szCs w:val="24"/>
              </w:rPr>
              <w:t xml:space="preserve">Section 137 of Local Government Act 1972   </w:t>
            </w:r>
          </w:p>
        </w:tc>
        <w:tc>
          <w:tcPr>
            <w:tcW w:w="500" w:type="dxa"/>
            <w:tcBorders>
              <w:top w:val="single" w:sz="4" w:space="0" w:color="auto"/>
              <w:left w:val="single" w:sz="4" w:space="0" w:color="auto"/>
              <w:bottom w:val="single" w:sz="4" w:space="0" w:color="auto"/>
              <w:right w:val="single" w:sz="4" w:space="0" w:color="auto"/>
            </w:tcBorders>
          </w:tcPr>
          <w:p w14:paraId="452E045D" w14:textId="00FB3F6F" w:rsidR="002948E7" w:rsidRPr="004E122F" w:rsidRDefault="007E782F" w:rsidP="00DA58A6">
            <w:pPr>
              <w:tabs>
                <w:tab w:val="left" w:pos="6223"/>
              </w:tabs>
              <w:spacing w:after="0" w:line="240" w:lineRule="auto"/>
              <w:ind w:left="142" w:right="-74"/>
              <w:jc w:val="both"/>
              <w:rPr>
                <w:rFonts w:ascii="Arial" w:eastAsia="Times New Roman" w:hAnsi="Arial" w:cs="Arial"/>
                <w:b/>
                <w:sz w:val="24"/>
                <w:szCs w:val="24"/>
              </w:rPr>
            </w:pPr>
            <w:r w:rsidRPr="004E122F">
              <w:rPr>
                <w:rFonts w:ascii="Arial" w:eastAsia="Times New Roman" w:hAnsi="Arial" w:cs="Arial"/>
                <w:b/>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116A4AF7" w14:textId="21E6C776" w:rsidR="002948E7" w:rsidRPr="004E122F" w:rsidRDefault="00D5614D" w:rsidP="00DA58A6">
            <w:pPr>
              <w:tabs>
                <w:tab w:val="left" w:pos="6223"/>
              </w:tabs>
              <w:spacing w:after="0" w:line="240" w:lineRule="auto"/>
              <w:ind w:left="142" w:right="-74"/>
              <w:jc w:val="right"/>
              <w:rPr>
                <w:rFonts w:ascii="Arial" w:eastAsia="Times New Roman" w:hAnsi="Arial" w:cs="Arial"/>
                <w:bCs/>
                <w:sz w:val="24"/>
                <w:szCs w:val="24"/>
              </w:rPr>
            </w:pPr>
            <w:r w:rsidRPr="004E122F">
              <w:rPr>
                <w:rFonts w:ascii="Arial" w:eastAsia="Times New Roman" w:hAnsi="Arial" w:cs="Arial"/>
                <w:bCs/>
                <w:sz w:val="24"/>
                <w:szCs w:val="24"/>
              </w:rPr>
              <w:t>47.50</w:t>
            </w:r>
            <w:r w:rsidR="002948E7" w:rsidRPr="004E122F">
              <w:rPr>
                <w:rFonts w:ascii="Arial" w:eastAsia="Times New Roman" w:hAnsi="Arial" w:cs="Arial"/>
                <w:bCs/>
                <w:sz w:val="24"/>
                <w:szCs w:val="24"/>
              </w:rPr>
              <w:t xml:space="preserve">       </w:t>
            </w:r>
          </w:p>
        </w:tc>
      </w:tr>
      <w:tr w:rsidR="00FA1669" w:rsidRPr="004066B1" w14:paraId="49D2A85D"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hideMark/>
          </w:tcPr>
          <w:p w14:paraId="3913B00A" w14:textId="77777777" w:rsidR="002948E7" w:rsidRPr="004E122F" w:rsidRDefault="002948E7" w:rsidP="00DA58A6">
            <w:pPr>
              <w:tabs>
                <w:tab w:val="left" w:pos="6223"/>
              </w:tabs>
              <w:spacing w:after="0" w:line="240" w:lineRule="auto"/>
              <w:ind w:left="142" w:right="-74"/>
              <w:jc w:val="both"/>
              <w:rPr>
                <w:rFonts w:ascii="Arial" w:eastAsia="Times New Roman" w:hAnsi="Arial" w:cs="Arial"/>
                <w:b/>
                <w:sz w:val="24"/>
                <w:szCs w:val="24"/>
              </w:rPr>
            </w:pPr>
            <w:r w:rsidRPr="004E122F">
              <w:rPr>
                <w:rFonts w:ascii="Arial" w:eastAsia="Times New Roman" w:hAnsi="Arial" w:cs="Arial"/>
                <w:b/>
                <w:sz w:val="24"/>
                <w:szCs w:val="24"/>
              </w:rPr>
              <w:t>(c)</w:t>
            </w:r>
          </w:p>
        </w:tc>
        <w:tc>
          <w:tcPr>
            <w:tcW w:w="5428" w:type="dxa"/>
            <w:tcBorders>
              <w:top w:val="single" w:sz="4" w:space="0" w:color="auto"/>
              <w:left w:val="single" w:sz="4" w:space="0" w:color="auto"/>
              <w:bottom w:val="single" w:sz="4" w:space="0" w:color="auto"/>
              <w:right w:val="single" w:sz="4" w:space="0" w:color="auto"/>
            </w:tcBorders>
            <w:hideMark/>
          </w:tcPr>
          <w:p w14:paraId="435533D1" w14:textId="77777777" w:rsidR="002948E7" w:rsidRPr="004E122F" w:rsidRDefault="002948E7" w:rsidP="00DA58A6">
            <w:pPr>
              <w:tabs>
                <w:tab w:val="left" w:pos="6223"/>
              </w:tabs>
              <w:spacing w:after="0" w:line="240" w:lineRule="auto"/>
              <w:ind w:left="142" w:right="-74"/>
              <w:jc w:val="both"/>
              <w:rPr>
                <w:rFonts w:ascii="Arial" w:eastAsia="Times New Roman" w:hAnsi="Arial" w:cs="Arial"/>
                <w:b/>
                <w:sz w:val="24"/>
                <w:szCs w:val="24"/>
              </w:rPr>
            </w:pPr>
            <w:r w:rsidRPr="004E122F">
              <w:rPr>
                <w:rFonts w:ascii="Arial" w:eastAsia="Times New Roman" w:hAnsi="Arial" w:cs="Arial"/>
                <w:b/>
                <w:sz w:val="24"/>
                <w:szCs w:val="24"/>
              </w:rPr>
              <w:t xml:space="preserve">Adverse variance to budget (&gt;£10) </w:t>
            </w:r>
          </w:p>
        </w:tc>
        <w:tc>
          <w:tcPr>
            <w:tcW w:w="500" w:type="dxa"/>
            <w:tcBorders>
              <w:top w:val="single" w:sz="4" w:space="0" w:color="auto"/>
              <w:left w:val="single" w:sz="4" w:space="0" w:color="auto"/>
              <w:bottom w:val="single" w:sz="4" w:space="0" w:color="auto"/>
              <w:right w:val="single" w:sz="4" w:space="0" w:color="auto"/>
            </w:tcBorders>
          </w:tcPr>
          <w:p w14:paraId="36B1BE01" w14:textId="77777777" w:rsidR="002948E7" w:rsidRPr="004E122F" w:rsidRDefault="002948E7" w:rsidP="00DA58A6">
            <w:pPr>
              <w:tabs>
                <w:tab w:val="left" w:pos="6223"/>
              </w:tabs>
              <w:spacing w:after="0" w:line="240" w:lineRule="auto"/>
              <w:ind w:left="142" w:right="-74"/>
              <w:jc w:val="both"/>
              <w:rPr>
                <w:rFonts w:ascii="Arial" w:eastAsia="Times New Roman" w:hAnsi="Arial" w:cs="Arial"/>
                <w:b/>
                <w:sz w:val="24"/>
                <w:szCs w:val="24"/>
              </w:rPr>
            </w:pPr>
          </w:p>
        </w:tc>
        <w:tc>
          <w:tcPr>
            <w:tcW w:w="1426" w:type="dxa"/>
            <w:tcBorders>
              <w:top w:val="single" w:sz="4" w:space="0" w:color="auto"/>
              <w:left w:val="single" w:sz="4" w:space="0" w:color="auto"/>
              <w:bottom w:val="single" w:sz="4" w:space="0" w:color="auto"/>
              <w:right w:val="single" w:sz="4" w:space="0" w:color="auto"/>
            </w:tcBorders>
          </w:tcPr>
          <w:p w14:paraId="5BD3077A" w14:textId="01603047" w:rsidR="002948E7" w:rsidRPr="004E122F" w:rsidRDefault="00371110" w:rsidP="00DA58A6">
            <w:pPr>
              <w:tabs>
                <w:tab w:val="left" w:pos="6223"/>
              </w:tabs>
              <w:spacing w:after="0" w:line="240" w:lineRule="auto"/>
              <w:ind w:left="142" w:right="-74"/>
              <w:jc w:val="right"/>
              <w:rPr>
                <w:rFonts w:ascii="Arial" w:eastAsia="Times New Roman" w:hAnsi="Arial" w:cs="Arial"/>
                <w:bCs/>
                <w:sz w:val="24"/>
                <w:szCs w:val="24"/>
              </w:rPr>
            </w:pPr>
            <w:r w:rsidRPr="004E122F">
              <w:rPr>
                <w:rFonts w:ascii="Arial" w:eastAsia="Times New Roman" w:hAnsi="Arial" w:cs="Arial"/>
                <w:bCs/>
                <w:sz w:val="24"/>
                <w:szCs w:val="24"/>
              </w:rPr>
              <w:t>0</w:t>
            </w:r>
          </w:p>
        </w:tc>
      </w:tr>
      <w:tr w:rsidR="00FA1669" w:rsidRPr="004066B1" w14:paraId="627EB55A"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hideMark/>
          </w:tcPr>
          <w:p w14:paraId="6B34375D" w14:textId="4F086353" w:rsidR="002948E7" w:rsidRPr="004E122F" w:rsidRDefault="002948E7" w:rsidP="00DA58A6">
            <w:pPr>
              <w:tabs>
                <w:tab w:val="left" w:pos="6223"/>
              </w:tabs>
              <w:spacing w:after="0" w:line="240" w:lineRule="auto"/>
              <w:ind w:left="142" w:right="-74"/>
              <w:jc w:val="both"/>
              <w:rPr>
                <w:rFonts w:ascii="Arial" w:eastAsia="Times New Roman" w:hAnsi="Arial" w:cs="Arial"/>
                <w:b/>
                <w:sz w:val="24"/>
                <w:szCs w:val="24"/>
              </w:rPr>
            </w:pPr>
            <w:r w:rsidRPr="004E122F">
              <w:rPr>
                <w:rFonts w:ascii="Arial" w:eastAsia="Times New Roman" w:hAnsi="Arial" w:cs="Arial"/>
                <w:b/>
                <w:sz w:val="24"/>
                <w:szCs w:val="24"/>
              </w:rPr>
              <w:t>(</w:t>
            </w:r>
            <w:r w:rsidR="00D5436E" w:rsidRPr="004E122F">
              <w:rPr>
                <w:rFonts w:ascii="Arial" w:eastAsia="Times New Roman" w:hAnsi="Arial" w:cs="Arial"/>
                <w:b/>
                <w:sz w:val="24"/>
                <w:szCs w:val="24"/>
              </w:rPr>
              <w:t>d</w:t>
            </w:r>
            <w:r w:rsidRPr="004E122F">
              <w:rPr>
                <w:rFonts w:ascii="Arial" w:eastAsia="Times New Roman" w:hAnsi="Arial" w:cs="Arial"/>
                <w:b/>
                <w:sz w:val="24"/>
                <w:szCs w:val="24"/>
              </w:rPr>
              <w:t>)</w:t>
            </w:r>
          </w:p>
        </w:tc>
        <w:tc>
          <w:tcPr>
            <w:tcW w:w="5428" w:type="dxa"/>
            <w:tcBorders>
              <w:top w:val="single" w:sz="4" w:space="0" w:color="auto"/>
              <w:left w:val="single" w:sz="4" w:space="0" w:color="auto"/>
              <w:bottom w:val="single" w:sz="4" w:space="0" w:color="auto"/>
              <w:right w:val="single" w:sz="4" w:space="0" w:color="auto"/>
            </w:tcBorders>
            <w:hideMark/>
          </w:tcPr>
          <w:p w14:paraId="4D3CCDC4" w14:textId="77777777" w:rsidR="002948E7" w:rsidRPr="004E122F" w:rsidRDefault="002948E7" w:rsidP="00DA58A6">
            <w:pPr>
              <w:tabs>
                <w:tab w:val="left" w:pos="6223"/>
              </w:tabs>
              <w:spacing w:after="0" w:line="240" w:lineRule="auto"/>
              <w:ind w:left="142" w:right="-74"/>
              <w:jc w:val="both"/>
              <w:rPr>
                <w:rFonts w:ascii="Arial" w:eastAsia="Times New Roman" w:hAnsi="Arial" w:cs="Arial"/>
                <w:b/>
                <w:sz w:val="24"/>
                <w:szCs w:val="24"/>
              </w:rPr>
            </w:pPr>
            <w:r w:rsidRPr="004E122F">
              <w:rPr>
                <w:rFonts w:ascii="Arial" w:eastAsia="Times New Roman" w:hAnsi="Arial" w:cs="Arial"/>
                <w:b/>
                <w:sz w:val="24"/>
                <w:szCs w:val="24"/>
              </w:rPr>
              <w:t xml:space="preserve">BACS Payments for Approval </w:t>
            </w:r>
          </w:p>
        </w:tc>
        <w:tc>
          <w:tcPr>
            <w:tcW w:w="500" w:type="dxa"/>
            <w:tcBorders>
              <w:top w:val="single" w:sz="4" w:space="0" w:color="auto"/>
              <w:left w:val="single" w:sz="4" w:space="0" w:color="auto"/>
              <w:bottom w:val="single" w:sz="4" w:space="0" w:color="auto"/>
              <w:right w:val="single" w:sz="4" w:space="0" w:color="auto"/>
            </w:tcBorders>
          </w:tcPr>
          <w:p w14:paraId="30AEB018" w14:textId="77777777" w:rsidR="002948E7" w:rsidRPr="004E122F" w:rsidRDefault="002948E7" w:rsidP="00DA58A6">
            <w:pPr>
              <w:tabs>
                <w:tab w:val="left" w:pos="6223"/>
              </w:tabs>
              <w:spacing w:after="0" w:line="240" w:lineRule="auto"/>
              <w:ind w:left="142" w:right="-74"/>
              <w:jc w:val="both"/>
              <w:rPr>
                <w:rFonts w:ascii="Arial" w:eastAsia="Times New Roman" w:hAnsi="Arial" w:cs="Arial"/>
                <w:b/>
                <w:sz w:val="24"/>
                <w:szCs w:val="24"/>
              </w:rPr>
            </w:pPr>
          </w:p>
        </w:tc>
        <w:tc>
          <w:tcPr>
            <w:tcW w:w="1426" w:type="dxa"/>
            <w:tcBorders>
              <w:top w:val="single" w:sz="4" w:space="0" w:color="auto"/>
              <w:left w:val="single" w:sz="4" w:space="0" w:color="auto"/>
              <w:bottom w:val="single" w:sz="4" w:space="0" w:color="auto"/>
              <w:right w:val="single" w:sz="4" w:space="0" w:color="auto"/>
            </w:tcBorders>
          </w:tcPr>
          <w:p w14:paraId="38A66508" w14:textId="77777777" w:rsidR="002948E7" w:rsidRPr="004E122F" w:rsidRDefault="002948E7" w:rsidP="00DA58A6">
            <w:pPr>
              <w:tabs>
                <w:tab w:val="left" w:pos="6223"/>
              </w:tabs>
              <w:spacing w:after="0" w:line="240" w:lineRule="auto"/>
              <w:ind w:left="142" w:right="-74"/>
              <w:jc w:val="right"/>
              <w:rPr>
                <w:rFonts w:ascii="Arial" w:eastAsia="Times New Roman" w:hAnsi="Arial" w:cs="Arial"/>
                <w:b/>
                <w:sz w:val="24"/>
                <w:szCs w:val="24"/>
              </w:rPr>
            </w:pPr>
          </w:p>
        </w:tc>
      </w:tr>
      <w:tr w:rsidR="00FA1669" w:rsidRPr="004066B1" w14:paraId="5BEB20B8"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60FCEA6B" w14:textId="77777777" w:rsidR="00ED1173" w:rsidRPr="004E122F" w:rsidRDefault="00ED1173" w:rsidP="00ED1173">
            <w:pPr>
              <w:tabs>
                <w:tab w:val="left" w:pos="6223"/>
              </w:tabs>
              <w:spacing w:after="0" w:line="240" w:lineRule="auto"/>
              <w:ind w:left="142" w:right="-74"/>
              <w:jc w:val="both"/>
              <w:rPr>
                <w:rFonts w:ascii="Arial" w:eastAsia="Times New Roman" w:hAnsi="Arial" w:cs="Arial"/>
                <w:b/>
                <w:color w:val="EE0000"/>
                <w:sz w:val="24"/>
                <w:szCs w:val="24"/>
              </w:rPr>
            </w:pPr>
          </w:p>
        </w:tc>
        <w:tc>
          <w:tcPr>
            <w:tcW w:w="5428" w:type="dxa"/>
            <w:tcBorders>
              <w:top w:val="single" w:sz="4" w:space="0" w:color="auto"/>
              <w:left w:val="single" w:sz="4" w:space="0" w:color="auto"/>
              <w:bottom w:val="single" w:sz="4" w:space="0" w:color="auto"/>
              <w:right w:val="single" w:sz="4" w:space="0" w:color="auto"/>
            </w:tcBorders>
          </w:tcPr>
          <w:p w14:paraId="61B9E3CF" w14:textId="56970F41" w:rsidR="00ED1173" w:rsidRPr="007B13DF" w:rsidRDefault="006D2FF8" w:rsidP="00ED1173">
            <w:pPr>
              <w:tabs>
                <w:tab w:val="left" w:pos="6223"/>
              </w:tabs>
              <w:spacing w:after="0" w:line="240" w:lineRule="auto"/>
              <w:ind w:left="142" w:right="-74"/>
              <w:jc w:val="both"/>
              <w:rPr>
                <w:rFonts w:ascii="Arial" w:eastAsia="Times New Roman" w:hAnsi="Arial" w:cs="Arial"/>
                <w:bCs/>
                <w:sz w:val="24"/>
                <w:szCs w:val="24"/>
              </w:rPr>
            </w:pPr>
            <w:r>
              <w:rPr>
                <w:rFonts w:ascii="Arial" w:eastAsia="Times New Roman" w:hAnsi="Arial" w:cs="Arial"/>
                <w:bCs/>
                <w:sz w:val="24"/>
                <w:szCs w:val="24"/>
              </w:rPr>
              <w:t xml:space="preserve">GALC Subscription </w:t>
            </w:r>
          </w:p>
        </w:tc>
        <w:tc>
          <w:tcPr>
            <w:tcW w:w="500" w:type="dxa"/>
            <w:tcBorders>
              <w:top w:val="single" w:sz="4" w:space="0" w:color="auto"/>
              <w:left w:val="single" w:sz="4" w:space="0" w:color="auto"/>
              <w:bottom w:val="single" w:sz="4" w:space="0" w:color="auto"/>
              <w:right w:val="single" w:sz="4" w:space="0" w:color="auto"/>
            </w:tcBorders>
          </w:tcPr>
          <w:p w14:paraId="33656D58" w14:textId="5A2FBCDA" w:rsidR="00ED1173" w:rsidRPr="007B13DF" w:rsidRDefault="00ED1173" w:rsidP="00ED1173">
            <w:pPr>
              <w:tabs>
                <w:tab w:val="left" w:pos="6223"/>
              </w:tabs>
              <w:spacing w:after="0" w:line="240" w:lineRule="auto"/>
              <w:ind w:left="142" w:right="-74"/>
              <w:jc w:val="both"/>
              <w:rPr>
                <w:rFonts w:ascii="Arial" w:eastAsia="Times New Roman" w:hAnsi="Arial" w:cs="Arial"/>
                <w:bCs/>
                <w:sz w:val="24"/>
                <w:szCs w:val="24"/>
              </w:rPr>
            </w:pPr>
            <w:r w:rsidRPr="007B13DF">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55208715" w14:textId="151CD765" w:rsidR="00ED1173" w:rsidRPr="007B13DF" w:rsidRDefault="006D2FF8" w:rsidP="00ED1173">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375.66</w:t>
            </w:r>
          </w:p>
        </w:tc>
      </w:tr>
      <w:tr w:rsidR="00FA1669" w:rsidRPr="006D2FF8" w14:paraId="7886811A"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3338016E" w14:textId="77777777" w:rsidR="00A3390D" w:rsidRPr="004E122F" w:rsidRDefault="00A3390D" w:rsidP="00ED1173">
            <w:pPr>
              <w:tabs>
                <w:tab w:val="left" w:pos="6223"/>
              </w:tabs>
              <w:spacing w:after="0" w:line="240" w:lineRule="auto"/>
              <w:ind w:left="142" w:right="-74"/>
              <w:jc w:val="both"/>
              <w:rPr>
                <w:rFonts w:ascii="Arial" w:eastAsia="Times New Roman" w:hAnsi="Arial" w:cs="Arial"/>
                <w:b/>
                <w:color w:val="EE0000"/>
                <w:sz w:val="24"/>
                <w:szCs w:val="24"/>
              </w:rPr>
            </w:pPr>
          </w:p>
        </w:tc>
        <w:tc>
          <w:tcPr>
            <w:tcW w:w="5428" w:type="dxa"/>
            <w:tcBorders>
              <w:top w:val="single" w:sz="4" w:space="0" w:color="auto"/>
              <w:left w:val="single" w:sz="4" w:space="0" w:color="auto"/>
              <w:bottom w:val="single" w:sz="4" w:space="0" w:color="auto"/>
              <w:right w:val="single" w:sz="4" w:space="0" w:color="auto"/>
            </w:tcBorders>
          </w:tcPr>
          <w:p w14:paraId="069B950F" w14:textId="652B79AE" w:rsidR="00A3390D" w:rsidRPr="00192E14" w:rsidRDefault="00A3390D" w:rsidP="00ED1173">
            <w:pPr>
              <w:tabs>
                <w:tab w:val="left" w:pos="6223"/>
              </w:tabs>
              <w:spacing w:after="0" w:line="240" w:lineRule="auto"/>
              <w:ind w:left="142" w:right="-74"/>
              <w:jc w:val="both"/>
              <w:rPr>
                <w:rFonts w:ascii="Arial" w:eastAsia="Times New Roman" w:hAnsi="Arial" w:cs="Arial"/>
                <w:bCs/>
                <w:sz w:val="24"/>
                <w:szCs w:val="24"/>
              </w:rPr>
            </w:pPr>
            <w:r w:rsidRPr="00192E14">
              <w:rPr>
                <w:rFonts w:ascii="Arial" w:eastAsia="Times New Roman" w:hAnsi="Arial" w:cs="Arial"/>
                <w:bCs/>
                <w:sz w:val="24"/>
                <w:szCs w:val="24"/>
              </w:rPr>
              <w:t>Clerk Expenses</w:t>
            </w:r>
            <w:r w:rsidR="003D56D5" w:rsidRPr="00192E14">
              <w:rPr>
                <w:rFonts w:ascii="Arial" w:eastAsia="Times New Roman" w:hAnsi="Arial" w:cs="Arial"/>
                <w:bCs/>
                <w:sz w:val="24"/>
                <w:szCs w:val="24"/>
              </w:rPr>
              <w:t xml:space="preserve"> (</w:t>
            </w:r>
            <w:r w:rsidR="006D2FF8">
              <w:rPr>
                <w:rFonts w:ascii="Arial" w:eastAsia="Times New Roman" w:hAnsi="Arial" w:cs="Arial"/>
                <w:bCs/>
                <w:sz w:val="24"/>
                <w:szCs w:val="24"/>
              </w:rPr>
              <w:t>Mar</w:t>
            </w:r>
            <w:r w:rsidR="003D56D5" w:rsidRPr="00192E14">
              <w:rPr>
                <w:rFonts w:ascii="Arial" w:eastAsia="Times New Roman" w:hAnsi="Arial" w:cs="Arial"/>
                <w:bCs/>
                <w:sz w:val="24"/>
                <w:szCs w:val="24"/>
              </w:rPr>
              <w:t>)</w:t>
            </w:r>
          </w:p>
        </w:tc>
        <w:tc>
          <w:tcPr>
            <w:tcW w:w="500" w:type="dxa"/>
            <w:tcBorders>
              <w:top w:val="single" w:sz="4" w:space="0" w:color="auto"/>
              <w:left w:val="single" w:sz="4" w:space="0" w:color="auto"/>
              <w:bottom w:val="single" w:sz="4" w:space="0" w:color="auto"/>
              <w:right w:val="single" w:sz="4" w:space="0" w:color="auto"/>
            </w:tcBorders>
          </w:tcPr>
          <w:p w14:paraId="19B2077D" w14:textId="21AB7248" w:rsidR="00A3390D" w:rsidRPr="00192E14" w:rsidRDefault="00A3390D" w:rsidP="00ED1173">
            <w:pPr>
              <w:tabs>
                <w:tab w:val="left" w:pos="6223"/>
              </w:tabs>
              <w:spacing w:after="0" w:line="240" w:lineRule="auto"/>
              <w:ind w:left="142" w:right="-74"/>
              <w:jc w:val="both"/>
              <w:rPr>
                <w:rFonts w:ascii="Arial" w:eastAsia="Times New Roman" w:hAnsi="Arial" w:cs="Arial"/>
                <w:bCs/>
                <w:sz w:val="24"/>
                <w:szCs w:val="24"/>
              </w:rPr>
            </w:pPr>
            <w:r w:rsidRPr="00192E14">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5DD6123C" w14:textId="4DFCF427" w:rsidR="00A3390D" w:rsidRPr="006D2FF8" w:rsidRDefault="009F5421" w:rsidP="00ED1173">
            <w:pPr>
              <w:tabs>
                <w:tab w:val="left" w:pos="6223"/>
              </w:tabs>
              <w:spacing w:after="0" w:line="240" w:lineRule="auto"/>
              <w:ind w:left="142" w:right="-74"/>
              <w:jc w:val="right"/>
              <w:rPr>
                <w:rFonts w:ascii="Arial" w:eastAsia="Times New Roman" w:hAnsi="Arial" w:cs="Arial"/>
                <w:bCs/>
                <w:sz w:val="24"/>
                <w:szCs w:val="24"/>
                <w:highlight w:val="yellow"/>
              </w:rPr>
            </w:pPr>
            <w:r>
              <w:rPr>
                <w:rFonts w:ascii="Arial" w:eastAsia="Times New Roman" w:hAnsi="Arial" w:cs="Arial"/>
                <w:bCs/>
                <w:sz w:val="24"/>
                <w:szCs w:val="24"/>
              </w:rPr>
              <w:t>30.70</w:t>
            </w:r>
          </w:p>
        </w:tc>
      </w:tr>
      <w:tr w:rsidR="00FA1669" w:rsidRPr="004066B1" w14:paraId="45CB0BCE"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7F79E6D1" w14:textId="77777777" w:rsidR="006B1C68" w:rsidRPr="004E122F" w:rsidRDefault="006B1C68" w:rsidP="006B1C68">
            <w:pPr>
              <w:tabs>
                <w:tab w:val="left" w:pos="6223"/>
              </w:tabs>
              <w:spacing w:after="0" w:line="240" w:lineRule="auto"/>
              <w:ind w:left="142" w:right="-74"/>
              <w:jc w:val="both"/>
              <w:rPr>
                <w:rFonts w:ascii="Arial" w:eastAsia="Times New Roman" w:hAnsi="Arial" w:cs="Arial"/>
                <w:b/>
                <w:color w:val="EE0000"/>
                <w:sz w:val="24"/>
                <w:szCs w:val="24"/>
              </w:rPr>
            </w:pPr>
          </w:p>
        </w:tc>
        <w:tc>
          <w:tcPr>
            <w:tcW w:w="5428" w:type="dxa"/>
            <w:tcBorders>
              <w:top w:val="single" w:sz="4" w:space="0" w:color="auto"/>
              <w:left w:val="single" w:sz="4" w:space="0" w:color="auto"/>
              <w:bottom w:val="single" w:sz="4" w:space="0" w:color="auto"/>
              <w:right w:val="single" w:sz="4" w:space="0" w:color="auto"/>
            </w:tcBorders>
          </w:tcPr>
          <w:p w14:paraId="0298E4DA" w14:textId="59257578" w:rsidR="006B1C68" w:rsidRPr="007B13DF" w:rsidRDefault="006D2FF8" w:rsidP="006B1C68">
            <w:pPr>
              <w:tabs>
                <w:tab w:val="left" w:pos="6223"/>
              </w:tabs>
              <w:spacing w:after="0" w:line="240" w:lineRule="auto"/>
              <w:ind w:left="142" w:right="-74"/>
              <w:jc w:val="both"/>
              <w:rPr>
                <w:rFonts w:ascii="Arial" w:eastAsia="Times New Roman" w:hAnsi="Arial" w:cs="Arial"/>
                <w:bCs/>
                <w:sz w:val="24"/>
                <w:szCs w:val="24"/>
              </w:rPr>
            </w:pPr>
            <w:r>
              <w:rPr>
                <w:rFonts w:ascii="Arial" w:eastAsia="Times New Roman" w:hAnsi="Arial" w:cs="Arial"/>
                <w:bCs/>
                <w:sz w:val="24"/>
                <w:szCs w:val="24"/>
              </w:rPr>
              <w:t>Clerk Salary</w:t>
            </w:r>
            <w:r w:rsidR="009F5421">
              <w:rPr>
                <w:rFonts w:ascii="Arial" w:eastAsia="Times New Roman" w:hAnsi="Arial" w:cs="Arial"/>
                <w:bCs/>
                <w:sz w:val="24"/>
                <w:szCs w:val="24"/>
              </w:rPr>
              <w:t xml:space="preserve"> and HMRC </w:t>
            </w:r>
            <w:r>
              <w:rPr>
                <w:rFonts w:ascii="Arial" w:eastAsia="Times New Roman" w:hAnsi="Arial" w:cs="Arial"/>
                <w:bCs/>
                <w:sz w:val="24"/>
                <w:szCs w:val="24"/>
              </w:rPr>
              <w:t xml:space="preserve"> </w:t>
            </w:r>
          </w:p>
        </w:tc>
        <w:tc>
          <w:tcPr>
            <w:tcW w:w="500" w:type="dxa"/>
            <w:tcBorders>
              <w:top w:val="single" w:sz="4" w:space="0" w:color="auto"/>
              <w:left w:val="single" w:sz="4" w:space="0" w:color="auto"/>
              <w:bottom w:val="single" w:sz="4" w:space="0" w:color="auto"/>
              <w:right w:val="single" w:sz="4" w:space="0" w:color="auto"/>
            </w:tcBorders>
          </w:tcPr>
          <w:p w14:paraId="3E903BAA" w14:textId="7B76336F" w:rsidR="006B1C68" w:rsidRPr="007B13DF" w:rsidRDefault="006B1C68" w:rsidP="006B1C68">
            <w:pPr>
              <w:tabs>
                <w:tab w:val="left" w:pos="6223"/>
              </w:tabs>
              <w:spacing w:after="0" w:line="240" w:lineRule="auto"/>
              <w:ind w:left="142" w:right="-74"/>
              <w:jc w:val="both"/>
              <w:rPr>
                <w:rFonts w:ascii="Arial" w:eastAsia="Times New Roman" w:hAnsi="Arial" w:cs="Arial"/>
                <w:bCs/>
                <w:sz w:val="24"/>
                <w:szCs w:val="24"/>
              </w:rPr>
            </w:pPr>
            <w:r w:rsidRPr="007B13DF">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3E4DB2A4" w14:textId="46435A12" w:rsidR="006B1C68" w:rsidRPr="007B13DF" w:rsidRDefault="009F5421" w:rsidP="006B1C68">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895.82</w:t>
            </w:r>
          </w:p>
        </w:tc>
      </w:tr>
      <w:tr w:rsidR="00FA1669" w:rsidRPr="004066B1" w14:paraId="1E598C5D"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27FB01FB" w14:textId="77777777" w:rsidR="00FA1669" w:rsidRPr="004E122F" w:rsidRDefault="00FA1669" w:rsidP="006B1C68">
            <w:pPr>
              <w:tabs>
                <w:tab w:val="left" w:pos="6223"/>
              </w:tabs>
              <w:spacing w:after="0" w:line="240" w:lineRule="auto"/>
              <w:ind w:left="142" w:right="-74"/>
              <w:jc w:val="both"/>
              <w:rPr>
                <w:rFonts w:ascii="Arial" w:eastAsia="Times New Roman" w:hAnsi="Arial" w:cs="Arial"/>
                <w:b/>
                <w:color w:val="EE0000"/>
                <w:sz w:val="24"/>
                <w:szCs w:val="24"/>
              </w:rPr>
            </w:pPr>
          </w:p>
        </w:tc>
        <w:tc>
          <w:tcPr>
            <w:tcW w:w="5428" w:type="dxa"/>
            <w:tcBorders>
              <w:top w:val="single" w:sz="4" w:space="0" w:color="auto"/>
              <w:left w:val="single" w:sz="4" w:space="0" w:color="auto"/>
              <w:bottom w:val="single" w:sz="4" w:space="0" w:color="auto"/>
              <w:right w:val="single" w:sz="4" w:space="0" w:color="auto"/>
            </w:tcBorders>
          </w:tcPr>
          <w:p w14:paraId="6387AF4E" w14:textId="2F9EC296" w:rsidR="00FA1669" w:rsidRDefault="00FA1669" w:rsidP="006B1C68">
            <w:pPr>
              <w:tabs>
                <w:tab w:val="left" w:pos="6223"/>
              </w:tabs>
              <w:spacing w:after="0" w:line="240" w:lineRule="auto"/>
              <w:ind w:left="142" w:right="-74"/>
              <w:jc w:val="both"/>
              <w:rPr>
                <w:rFonts w:ascii="Arial" w:eastAsia="Times New Roman" w:hAnsi="Arial" w:cs="Arial"/>
                <w:bCs/>
                <w:sz w:val="24"/>
                <w:szCs w:val="24"/>
              </w:rPr>
            </w:pPr>
            <w:r>
              <w:rPr>
                <w:rFonts w:ascii="Arial" w:eastAsia="Times New Roman" w:hAnsi="Arial" w:cs="Arial"/>
                <w:bCs/>
                <w:sz w:val="24"/>
                <w:szCs w:val="24"/>
              </w:rPr>
              <w:t>Clerk Overtime (Mar)</w:t>
            </w:r>
          </w:p>
        </w:tc>
        <w:tc>
          <w:tcPr>
            <w:tcW w:w="500" w:type="dxa"/>
            <w:tcBorders>
              <w:top w:val="single" w:sz="4" w:space="0" w:color="auto"/>
              <w:left w:val="single" w:sz="4" w:space="0" w:color="auto"/>
              <w:bottom w:val="single" w:sz="4" w:space="0" w:color="auto"/>
              <w:right w:val="single" w:sz="4" w:space="0" w:color="auto"/>
            </w:tcBorders>
          </w:tcPr>
          <w:p w14:paraId="675D3B38" w14:textId="0DEB19EA" w:rsidR="00FA1669" w:rsidRPr="007B13DF" w:rsidRDefault="00FA1669" w:rsidP="006B1C68">
            <w:pPr>
              <w:tabs>
                <w:tab w:val="left" w:pos="6223"/>
              </w:tabs>
              <w:spacing w:after="0" w:line="240" w:lineRule="auto"/>
              <w:ind w:left="142" w:right="-74"/>
              <w:jc w:val="both"/>
              <w:rPr>
                <w:rFonts w:ascii="Arial" w:eastAsia="Times New Roman" w:hAnsi="Arial" w:cs="Arial"/>
                <w:bCs/>
                <w:sz w:val="24"/>
                <w:szCs w:val="24"/>
              </w:rPr>
            </w:pPr>
            <w:r>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7EB5C528" w14:textId="33D1AD1E" w:rsidR="00FA1669" w:rsidRPr="007B13DF" w:rsidRDefault="00FA1669" w:rsidP="006B1C68">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128.00</w:t>
            </w:r>
          </w:p>
        </w:tc>
      </w:tr>
      <w:tr w:rsidR="009F5421" w:rsidRPr="004066B1" w14:paraId="5B70A077"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17EFCE6D" w14:textId="77777777" w:rsidR="009F5421" w:rsidRPr="004E122F" w:rsidRDefault="009F5421" w:rsidP="006B1C68">
            <w:pPr>
              <w:tabs>
                <w:tab w:val="left" w:pos="6223"/>
              </w:tabs>
              <w:spacing w:after="0" w:line="240" w:lineRule="auto"/>
              <w:ind w:left="142" w:right="-74"/>
              <w:jc w:val="both"/>
              <w:rPr>
                <w:rFonts w:ascii="Arial" w:eastAsia="Times New Roman" w:hAnsi="Arial" w:cs="Arial"/>
                <w:b/>
                <w:color w:val="EE0000"/>
                <w:sz w:val="24"/>
                <w:szCs w:val="24"/>
              </w:rPr>
            </w:pPr>
          </w:p>
        </w:tc>
        <w:tc>
          <w:tcPr>
            <w:tcW w:w="5428" w:type="dxa"/>
            <w:tcBorders>
              <w:top w:val="single" w:sz="4" w:space="0" w:color="auto"/>
              <w:left w:val="single" w:sz="4" w:space="0" w:color="auto"/>
              <w:bottom w:val="single" w:sz="4" w:space="0" w:color="auto"/>
              <w:right w:val="single" w:sz="4" w:space="0" w:color="auto"/>
            </w:tcBorders>
          </w:tcPr>
          <w:p w14:paraId="65CEF746" w14:textId="49AE7A43" w:rsidR="009F5421" w:rsidRDefault="009F5421" w:rsidP="006B1C68">
            <w:pPr>
              <w:tabs>
                <w:tab w:val="left" w:pos="6223"/>
              </w:tabs>
              <w:spacing w:after="0" w:line="240" w:lineRule="auto"/>
              <w:ind w:left="142" w:right="-74"/>
              <w:jc w:val="both"/>
              <w:rPr>
                <w:rFonts w:ascii="Arial" w:eastAsia="Times New Roman" w:hAnsi="Arial" w:cs="Arial"/>
                <w:bCs/>
                <w:sz w:val="24"/>
                <w:szCs w:val="24"/>
              </w:rPr>
            </w:pPr>
            <w:proofErr w:type="spellStart"/>
            <w:r>
              <w:rPr>
                <w:rFonts w:ascii="Arial" w:eastAsia="Times New Roman" w:hAnsi="Arial" w:cs="Arial"/>
                <w:bCs/>
                <w:sz w:val="24"/>
                <w:szCs w:val="24"/>
              </w:rPr>
              <w:t>Kilmaha</w:t>
            </w:r>
            <w:proofErr w:type="spellEnd"/>
            <w:r>
              <w:rPr>
                <w:rFonts w:ascii="Arial" w:eastAsia="Times New Roman" w:hAnsi="Arial" w:cs="Arial"/>
                <w:bCs/>
                <w:sz w:val="24"/>
                <w:szCs w:val="24"/>
              </w:rPr>
              <w:t xml:space="preserve"> – Grass Cutting </w:t>
            </w:r>
          </w:p>
        </w:tc>
        <w:tc>
          <w:tcPr>
            <w:tcW w:w="500" w:type="dxa"/>
            <w:tcBorders>
              <w:top w:val="single" w:sz="4" w:space="0" w:color="auto"/>
              <w:left w:val="single" w:sz="4" w:space="0" w:color="auto"/>
              <w:bottom w:val="single" w:sz="4" w:space="0" w:color="auto"/>
              <w:right w:val="single" w:sz="4" w:space="0" w:color="auto"/>
            </w:tcBorders>
          </w:tcPr>
          <w:p w14:paraId="4FF123CD" w14:textId="77777777" w:rsidR="009F5421" w:rsidRDefault="009F5421" w:rsidP="006B1C68">
            <w:pPr>
              <w:tabs>
                <w:tab w:val="left" w:pos="6223"/>
              </w:tabs>
              <w:spacing w:after="0" w:line="240" w:lineRule="auto"/>
              <w:ind w:left="142" w:right="-74"/>
              <w:jc w:val="both"/>
              <w:rPr>
                <w:rFonts w:ascii="Arial" w:eastAsia="Times New Roman" w:hAnsi="Arial" w:cs="Arial"/>
                <w:bCs/>
                <w:sz w:val="24"/>
                <w:szCs w:val="24"/>
              </w:rPr>
            </w:pPr>
          </w:p>
        </w:tc>
        <w:tc>
          <w:tcPr>
            <w:tcW w:w="1426" w:type="dxa"/>
            <w:tcBorders>
              <w:top w:val="single" w:sz="4" w:space="0" w:color="auto"/>
              <w:left w:val="single" w:sz="4" w:space="0" w:color="auto"/>
              <w:bottom w:val="single" w:sz="4" w:space="0" w:color="auto"/>
              <w:right w:val="single" w:sz="4" w:space="0" w:color="auto"/>
            </w:tcBorders>
          </w:tcPr>
          <w:p w14:paraId="70F75479" w14:textId="2ED895FA" w:rsidR="009F5421" w:rsidRDefault="009F5421" w:rsidP="006B1C68">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459.00</w:t>
            </w:r>
          </w:p>
        </w:tc>
      </w:tr>
      <w:tr w:rsidR="009F5421" w:rsidRPr="004066B1" w14:paraId="0D67005E"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1FCEDF72" w14:textId="77777777" w:rsidR="009F5421" w:rsidRPr="004E122F" w:rsidRDefault="009F5421" w:rsidP="006B1C68">
            <w:pPr>
              <w:tabs>
                <w:tab w:val="left" w:pos="6223"/>
              </w:tabs>
              <w:spacing w:after="0" w:line="240" w:lineRule="auto"/>
              <w:ind w:left="142" w:right="-74"/>
              <w:jc w:val="both"/>
              <w:rPr>
                <w:rFonts w:ascii="Arial" w:eastAsia="Times New Roman" w:hAnsi="Arial" w:cs="Arial"/>
                <w:b/>
                <w:color w:val="EE0000"/>
                <w:sz w:val="24"/>
                <w:szCs w:val="24"/>
              </w:rPr>
            </w:pPr>
          </w:p>
        </w:tc>
        <w:tc>
          <w:tcPr>
            <w:tcW w:w="5428" w:type="dxa"/>
            <w:tcBorders>
              <w:top w:val="single" w:sz="4" w:space="0" w:color="auto"/>
              <w:left w:val="single" w:sz="4" w:space="0" w:color="auto"/>
              <w:bottom w:val="single" w:sz="4" w:space="0" w:color="auto"/>
              <w:right w:val="single" w:sz="4" w:space="0" w:color="auto"/>
            </w:tcBorders>
          </w:tcPr>
          <w:p w14:paraId="5E5EC96A" w14:textId="1B3E50D9" w:rsidR="009F5421" w:rsidRDefault="009F5421" w:rsidP="006B1C68">
            <w:pPr>
              <w:tabs>
                <w:tab w:val="left" w:pos="6223"/>
              </w:tabs>
              <w:spacing w:after="0" w:line="240" w:lineRule="auto"/>
              <w:ind w:left="142" w:right="-74"/>
              <w:jc w:val="both"/>
              <w:rPr>
                <w:rFonts w:ascii="Arial" w:eastAsia="Times New Roman" w:hAnsi="Arial" w:cs="Arial"/>
                <w:bCs/>
                <w:sz w:val="24"/>
                <w:szCs w:val="24"/>
              </w:rPr>
            </w:pPr>
            <w:r>
              <w:rPr>
                <w:rFonts w:ascii="Arial" w:eastAsia="Times New Roman" w:hAnsi="Arial" w:cs="Arial"/>
                <w:bCs/>
                <w:sz w:val="24"/>
                <w:szCs w:val="24"/>
              </w:rPr>
              <w:t xml:space="preserve">Village Hall </w:t>
            </w:r>
          </w:p>
        </w:tc>
        <w:tc>
          <w:tcPr>
            <w:tcW w:w="500" w:type="dxa"/>
            <w:tcBorders>
              <w:top w:val="single" w:sz="4" w:space="0" w:color="auto"/>
              <w:left w:val="single" w:sz="4" w:space="0" w:color="auto"/>
              <w:bottom w:val="single" w:sz="4" w:space="0" w:color="auto"/>
              <w:right w:val="single" w:sz="4" w:space="0" w:color="auto"/>
            </w:tcBorders>
          </w:tcPr>
          <w:p w14:paraId="7561DFC4" w14:textId="77777777" w:rsidR="009F5421" w:rsidRDefault="009F5421" w:rsidP="006B1C68">
            <w:pPr>
              <w:tabs>
                <w:tab w:val="left" w:pos="6223"/>
              </w:tabs>
              <w:spacing w:after="0" w:line="240" w:lineRule="auto"/>
              <w:ind w:left="142" w:right="-74"/>
              <w:jc w:val="both"/>
              <w:rPr>
                <w:rFonts w:ascii="Arial" w:eastAsia="Times New Roman" w:hAnsi="Arial" w:cs="Arial"/>
                <w:bCs/>
                <w:sz w:val="24"/>
                <w:szCs w:val="24"/>
              </w:rPr>
            </w:pPr>
          </w:p>
        </w:tc>
        <w:tc>
          <w:tcPr>
            <w:tcW w:w="1426" w:type="dxa"/>
            <w:tcBorders>
              <w:top w:val="single" w:sz="4" w:space="0" w:color="auto"/>
              <w:left w:val="single" w:sz="4" w:space="0" w:color="auto"/>
              <w:bottom w:val="single" w:sz="4" w:space="0" w:color="auto"/>
              <w:right w:val="single" w:sz="4" w:space="0" w:color="auto"/>
            </w:tcBorders>
          </w:tcPr>
          <w:p w14:paraId="46D2507F" w14:textId="02599659" w:rsidR="009F5421" w:rsidRDefault="009F5421" w:rsidP="006B1C68">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20.00</w:t>
            </w:r>
          </w:p>
        </w:tc>
      </w:tr>
      <w:tr w:rsidR="00FA1669" w:rsidRPr="004066B1" w14:paraId="724696F4"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446FF944" w14:textId="63D4C17C" w:rsidR="00BD65D4" w:rsidRPr="00770BDC" w:rsidRDefault="00BD65D4" w:rsidP="00BD65D4">
            <w:pPr>
              <w:tabs>
                <w:tab w:val="left" w:pos="6223"/>
              </w:tabs>
              <w:spacing w:after="0" w:line="240" w:lineRule="auto"/>
              <w:ind w:left="142" w:right="-74"/>
              <w:jc w:val="both"/>
              <w:rPr>
                <w:rFonts w:ascii="Arial" w:eastAsia="Times New Roman" w:hAnsi="Arial" w:cs="Arial"/>
                <w:b/>
                <w:sz w:val="24"/>
                <w:szCs w:val="24"/>
              </w:rPr>
            </w:pPr>
            <w:r w:rsidRPr="00770BDC">
              <w:rPr>
                <w:rFonts w:ascii="Arial" w:eastAsia="Times New Roman" w:hAnsi="Arial" w:cs="Arial"/>
                <w:b/>
                <w:sz w:val="24"/>
                <w:szCs w:val="24"/>
              </w:rPr>
              <w:t>(</w:t>
            </w:r>
            <w:r w:rsidR="008531B5" w:rsidRPr="00770BDC">
              <w:rPr>
                <w:rFonts w:ascii="Arial" w:eastAsia="Times New Roman" w:hAnsi="Arial" w:cs="Arial"/>
                <w:b/>
                <w:sz w:val="24"/>
                <w:szCs w:val="24"/>
              </w:rPr>
              <w:t>e</w:t>
            </w:r>
            <w:r w:rsidRPr="00770BDC">
              <w:rPr>
                <w:rFonts w:ascii="Arial" w:eastAsia="Times New Roman" w:hAnsi="Arial" w:cs="Arial"/>
                <w:b/>
                <w:sz w:val="24"/>
                <w:szCs w:val="24"/>
              </w:rPr>
              <w:t>)</w:t>
            </w:r>
          </w:p>
        </w:tc>
        <w:tc>
          <w:tcPr>
            <w:tcW w:w="5428" w:type="dxa"/>
            <w:tcBorders>
              <w:top w:val="single" w:sz="4" w:space="0" w:color="auto"/>
              <w:left w:val="single" w:sz="4" w:space="0" w:color="auto"/>
              <w:bottom w:val="single" w:sz="4" w:space="0" w:color="auto"/>
              <w:right w:val="single" w:sz="4" w:space="0" w:color="auto"/>
            </w:tcBorders>
          </w:tcPr>
          <w:p w14:paraId="16BA75CE" w14:textId="77777777" w:rsidR="00BD65D4" w:rsidRPr="00770BDC" w:rsidRDefault="00BD65D4" w:rsidP="00BD65D4">
            <w:pPr>
              <w:tabs>
                <w:tab w:val="left" w:pos="6223"/>
              </w:tabs>
              <w:spacing w:after="0" w:line="240" w:lineRule="auto"/>
              <w:ind w:left="142" w:right="-74"/>
              <w:jc w:val="both"/>
              <w:rPr>
                <w:rFonts w:ascii="Arial" w:eastAsia="Times New Roman" w:hAnsi="Arial" w:cs="Arial"/>
                <w:b/>
                <w:sz w:val="24"/>
                <w:szCs w:val="24"/>
              </w:rPr>
            </w:pPr>
            <w:r w:rsidRPr="00770BDC">
              <w:rPr>
                <w:rFonts w:ascii="Arial" w:eastAsia="Times New Roman" w:hAnsi="Arial" w:cs="Arial"/>
                <w:b/>
                <w:sz w:val="24"/>
                <w:szCs w:val="24"/>
              </w:rPr>
              <w:t>Payments made between meetings</w:t>
            </w:r>
          </w:p>
        </w:tc>
        <w:tc>
          <w:tcPr>
            <w:tcW w:w="500" w:type="dxa"/>
            <w:tcBorders>
              <w:top w:val="single" w:sz="4" w:space="0" w:color="auto"/>
              <w:left w:val="single" w:sz="4" w:space="0" w:color="auto"/>
              <w:bottom w:val="single" w:sz="4" w:space="0" w:color="auto"/>
              <w:right w:val="single" w:sz="4" w:space="0" w:color="auto"/>
            </w:tcBorders>
          </w:tcPr>
          <w:p w14:paraId="0A4619FC" w14:textId="77777777" w:rsidR="00BD65D4" w:rsidRPr="00770BDC" w:rsidRDefault="00BD65D4" w:rsidP="00BD65D4">
            <w:pPr>
              <w:tabs>
                <w:tab w:val="left" w:pos="6223"/>
              </w:tabs>
              <w:spacing w:after="0" w:line="240" w:lineRule="auto"/>
              <w:ind w:left="142" w:right="-74"/>
              <w:jc w:val="both"/>
              <w:rPr>
                <w:rFonts w:ascii="Arial" w:eastAsia="Times New Roman" w:hAnsi="Arial" w:cs="Arial"/>
                <w:bCs/>
                <w:sz w:val="24"/>
                <w:szCs w:val="24"/>
              </w:rPr>
            </w:pPr>
          </w:p>
        </w:tc>
        <w:tc>
          <w:tcPr>
            <w:tcW w:w="1426" w:type="dxa"/>
            <w:tcBorders>
              <w:top w:val="single" w:sz="4" w:space="0" w:color="auto"/>
              <w:left w:val="single" w:sz="4" w:space="0" w:color="auto"/>
              <w:bottom w:val="single" w:sz="4" w:space="0" w:color="auto"/>
              <w:right w:val="single" w:sz="4" w:space="0" w:color="auto"/>
            </w:tcBorders>
          </w:tcPr>
          <w:p w14:paraId="3E5F8A3A" w14:textId="05F6C9AF" w:rsidR="00BD65D4" w:rsidRPr="00770BDC" w:rsidRDefault="00BD65D4" w:rsidP="00BD65D4">
            <w:pPr>
              <w:tabs>
                <w:tab w:val="left" w:pos="6223"/>
              </w:tabs>
              <w:spacing w:after="0" w:line="240" w:lineRule="auto"/>
              <w:ind w:left="142" w:right="-74"/>
              <w:jc w:val="right"/>
              <w:rPr>
                <w:rFonts w:ascii="Arial" w:eastAsia="Times New Roman" w:hAnsi="Arial" w:cs="Arial"/>
                <w:bCs/>
                <w:sz w:val="24"/>
                <w:szCs w:val="24"/>
              </w:rPr>
            </w:pPr>
          </w:p>
        </w:tc>
      </w:tr>
      <w:tr w:rsidR="009F402B" w:rsidRPr="004066B1" w14:paraId="58F1F161"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11FD30BA" w14:textId="77777777" w:rsidR="009F402B" w:rsidRPr="00770BDC" w:rsidRDefault="009F402B" w:rsidP="008E24B1">
            <w:pPr>
              <w:tabs>
                <w:tab w:val="left" w:pos="6223"/>
              </w:tabs>
              <w:spacing w:after="0" w:line="240" w:lineRule="auto"/>
              <w:ind w:left="142" w:right="-74"/>
              <w:jc w:val="both"/>
              <w:rPr>
                <w:rFonts w:ascii="Arial" w:eastAsia="Times New Roman" w:hAnsi="Arial" w:cs="Arial"/>
                <w:b/>
                <w:sz w:val="24"/>
                <w:szCs w:val="24"/>
              </w:rPr>
            </w:pPr>
          </w:p>
        </w:tc>
        <w:tc>
          <w:tcPr>
            <w:tcW w:w="5428" w:type="dxa"/>
            <w:tcBorders>
              <w:top w:val="single" w:sz="4" w:space="0" w:color="auto"/>
              <w:left w:val="single" w:sz="4" w:space="0" w:color="auto"/>
              <w:bottom w:val="single" w:sz="4" w:space="0" w:color="auto"/>
              <w:right w:val="single" w:sz="4" w:space="0" w:color="auto"/>
            </w:tcBorders>
          </w:tcPr>
          <w:p w14:paraId="39431734" w14:textId="2AD1E0F4" w:rsidR="009F402B" w:rsidRDefault="009F402B" w:rsidP="008E24B1">
            <w:pPr>
              <w:tabs>
                <w:tab w:val="left" w:pos="6223"/>
              </w:tabs>
              <w:spacing w:after="0" w:line="240" w:lineRule="auto"/>
              <w:ind w:left="142" w:right="-74"/>
              <w:jc w:val="both"/>
              <w:rPr>
                <w:rFonts w:ascii="Arial" w:eastAsia="Times New Roman" w:hAnsi="Arial" w:cs="Arial"/>
                <w:bCs/>
                <w:sz w:val="24"/>
                <w:szCs w:val="24"/>
              </w:rPr>
            </w:pPr>
            <w:r>
              <w:rPr>
                <w:rFonts w:ascii="Arial" w:eastAsia="Times New Roman" w:hAnsi="Arial" w:cs="Arial"/>
                <w:bCs/>
                <w:sz w:val="24"/>
                <w:szCs w:val="24"/>
              </w:rPr>
              <w:t xml:space="preserve">Playground Inspection Company – Annual Inspection </w:t>
            </w:r>
          </w:p>
        </w:tc>
        <w:tc>
          <w:tcPr>
            <w:tcW w:w="500" w:type="dxa"/>
            <w:tcBorders>
              <w:top w:val="single" w:sz="4" w:space="0" w:color="auto"/>
              <w:left w:val="single" w:sz="4" w:space="0" w:color="auto"/>
              <w:bottom w:val="single" w:sz="4" w:space="0" w:color="auto"/>
              <w:right w:val="single" w:sz="4" w:space="0" w:color="auto"/>
            </w:tcBorders>
          </w:tcPr>
          <w:p w14:paraId="5DDDF23E" w14:textId="0A2A7000" w:rsidR="009F402B" w:rsidRPr="003A3FD3" w:rsidRDefault="009F402B" w:rsidP="008E24B1">
            <w:pPr>
              <w:tabs>
                <w:tab w:val="left" w:pos="6223"/>
              </w:tabs>
              <w:spacing w:after="0" w:line="240" w:lineRule="auto"/>
              <w:ind w:left="142" w:right="-74"/>
              <w:jc w:val="both"/>
              <w:rPr>
                <w:rFonts w:ascii="Arial" w:eastAsia="Times New Roman" w:hAnsi="Arial" w:cs="Arial"/>
                <w:bCs/>
                <w:sz w:val="24"/>
                <w:szCs w:val="24"/>
              </w:rPr>
            </w:pPr>
            <w:r w:rsidRPr="003A3FD3">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26A311E3" w14:textId="394DEB48" w:rsidR="009F402B" w:rsidRDefault="009F402B" w:rsidP="008E24B1">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354.00</w:t>
            </w:r>
          </w:p>
        </w:tc>
      </w:tr>
      <w:tr w:rsidR="00DE384A" w:rsidRPr="004066B1" w14:paraId="78AED896"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0010F087" w14:textId="77777777" w:rsidR="00DE384A" w:rsidRPr="00770BDC" w:rsidRDefault="00DE384A" w:rsidP="008E24B1">
            <w:pPr>
              <w:tabs>
                <w:tab w:val="left" w:pos="6223"/>
              </w:tabs>
              <w:spacing w:after="0" w:line="240" w:lineRule="auto"/>
              <w:ind w:left="142" w:right="-74"/>
              <w:jc w:val="both"/>
              <w:rPr>
                <w:rFonts w:ascii="Arial" w:eastAsia="Times New Roman" w:hAnsi="Arial" w:cs="Arial"/>
                <w:b/>
                <w:sz w:val="24"/>
                <w:szCs w:val="24"/>
              </w:rPr>
            </w:pPr>
          </w:p>
        </w:tc>
        <w:tc>
          <w:tcPr>
            <w:tcW w:w="5428" w:type="dxa"/>
            <w:tcBorders>
              <w:top w:val="single" w:sz="4" w:space="0" w:color="auto"/>
              <w:left w:val="single" w:sz="4" w:space="0" w:color="auto"/>
              <w:bottom w:val="single" w:sz="4" w:space="0" w:color="auto"/>
              <w:right w:val="single" w:sz="4" w:space="0" w:color="auto"/>
            </w:tcBorders>
          </w:tcPr>
          <w:p w14:paraId="24E80844" w14:textId="2AC3D5F4" w:rsidR="00DE384A" w:rsidRDefault="00DE384A" w:rsidP="008E24B1">
            <w:pPr>
              <w:tabs>
                <w:tab w:val="left" w:pos="6223"/>
              </w:tabs>
              <w:spacing w:after="0" w:line="240" w:lineRule="auto"/>
              <w:ind w:left="142" w:right="-74"/>
              <w:jc w:val="both"/>
              <w:rPr>
                <w:rFonts w:ascii="Arial" w:eastAsia="Times New Roman" w:hAnsi="Arial" w:cs="Arial"/>
                <w:bCs/>
                <w:sz w:val="24"/>
                <w:szCs w:val="24"/>
              </w:rPr>
            </w:pPr>
            <w:r>
              <w:rPr>
                <w:rFonts w:ascii="Arial" w:eastAsia="Times New Roman" w:hAnsi="Arial" w:cs="Arial"/>
                <w:bCs/>
                <w:sz w:val="24"/>
                <w:szCs w:val="24"/>
              </w:rPr>
              <w:t>J Matthews – Wet pour surface repair</w:t>
            </w:r>
          </w:p>
        </w:tc>
        <w:tc>
          <w:tcPr>
            <w:tcW w:w="500" w:type="dxa"/>
            <w:tcBorders>
              <w:top w:val="single" w:sz="4" w:space="0" w:color="auto"/>
              <w:left w:val="single" w:sz="4" w:space="0" w:color="auto"/>
              <w:bottom w:val="single" w:sz="4" w:space="0" w:color="auto"/>
              <w:right w:val="single" w:sz="4" w:space="0" w:color="auto"/>
            </w:tcBorders>
          </w:tcPr>
          <w:p w14:paraId="7491EC66" w14:textId="367CC37D" w:rsidR="00DE384A" w:rsidRPr="003A3FD3" w:rsidRDefault="00DE384A" w:rsidP="008E24B1">
            <w:pPr>
              <w:tabs>
                <w:tab w:val="left" w:pos="6223"/>
              </w:tabs>
              <w:spacing w:after="0" w:line="240" w:lineRule="auto"/>
              <w:ind w:left="142" w:right="-74"/>
              <w:jc w:val="both"/>
              <w:rPr>
                <w:rFonts w:ascii="Arial" w:eastAsia="Times New Roman" w:hAnsi="Arial" w:cs="Arial"/>
                <w:bCs/>
                <w:sz w:val="24"/>
                <w:szCs w:val="24"/>
              </w:rPr>
            </w:pPr>
            <w:r>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1D26E869" w14:textId="2EF635DA" w:rsidR="00DE384A" w:rsidRDefault="00DE384A" w:rsidP="008E24B1">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210.00</w:t>
            </w:r>
          </w:p>
        </w:tc>
      </w:tr>
      <w:tr w:rsidR="00FA1669" w:rsidRPr="004066B1" w14:paraId="64A27458"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7E452275" w14:textId="77777777" w:rsidR="008E24B1" w:rsidRPr="00770BDC" w:rsidRDefault="008E24B1" w:rsidP="008E24B1">
            <w:pPr>
              <w:tabs>
                <w:tab w:val="left" w:pos="6223"/>
              </w:tabs>
              <w:spacing w:after="0" w:line="240" w:lineRule="auto"/>
              <w:ind w:left="142" w:right="-74"/>
              <w:jc w:val="both"/>
              <w:rPr>
                <w:rFonts w:ascii="Arial" w:eastAsia="Times New Roman" w:hAnsi="Arial" w:cs="Arial"/>
                <w:b/>
                <w:sz w:val="24"/>
                <w:szCs w:val="24"/>
              </w:rPr>
            </w:pPr>
          </w:p>
        </w:tc>
        <w:tc>
          <w:tcPr>
            <w:tcW w:w="5428" w:type="dxa"/>
            <w:tcBorders>
              <w:top w:val="single" w:sz="4" w:space="0" w:color="auto"/>
              <w:left w:val="single" w:sz="4" w:space="0" w:color="auto"/>
              <w:bottom w:val="single" w:sz="4" w:space="0" w:color="auto"/>
              <w:right w:val="single" w:sz="4" w:space="0" w:color="auto"/>
            </w:tcBorders>
          </w:tcPr>
          <w:p w14:paraId="3D47EE52" w14:textId="4684BBD8" w:rsidR="008E24B1" w:rsidRPr="003A3FD3" w:rsidRDefault="00FA1669" w:rsidP="008E24B1">
            <w:pPr>
              <w:tabs>
                <w:tab w:val="left" w:pos="6223"/>
              </w:tabs>
              <w:spacing w:after="0" w:line="240" w:lineRule="auto"/>
              <w:ind w:left="142" w:right="-74"/>
              <w:jc w:val="both"/>
              <w:rPr>
                <w:rFonts w:ascii="Arial" w:eastAsia="Times New Roman" w:hAnsi="Arial" w:cs="Arial"/>
                <w:bCs/>
                <w:sz w:val="24"/>
                <w:szCs w:val="24"/>
              </w:rPr>
            </w:pPr>
            <w:r>
              <w:rPr>
                <w:rFonts w:ascii="Arial" w:eastAsia="Times New Roman" w:hAnsi="Arial" w:cs="Arial"/>
                <w:bCs/>
                <w:sz w:val="24"/>
                <w:szCs w:val="24"/>
              </w:rPr>
              <w:t>Safety4signs – Allotment Sign</w:t>
            </w:r>
          </w:p>
        </w:tc>
        <w:tc>
          <w:tcPr>
            <w:tcW w:w="500" w:type="dxa"/>
            <w:tcBorders>
              <w:top w:val="single" w:sz="4" w:space="0" w:color="auto"/>
              <w:left w:val="single" w:sz="4" w:space="0" w:color="auto"/>
              <w:bottom w:val="single" w:sz="4" w:space="0" w:color="auto"/>
              <w:right w:val="single" w:sz="4" w:space="0" w:color="auto"/>
            </w:tcBorders>
          </w:tcPr>
          <w:p w14:paraId="0B8E9789" w14:textId="7DD1CA9B" w:rsidR="008E24B1" w:rsidRPr="003A3FD3" w:rsidRDefault="008E24B1" w:rsidP="008E24B1">
            <w:pPr>
              <w:tabs>
                <w:tab w:val="left" w:pos="6223"/>
              </w:tabs>
              <w:spacing w:after="0" w:line="240" w:lineRule="auto"/>
              <w:ind w:left="142" w:right="-74"/>
              <w:jc w:val="both"/>
              <w:rPr>
                <w:rFonts w:ascii="Arial" w:eastAsia="Times New Roman" w:hAnsi="Arial" w:cs="Arial"/>
                <w:bCs/>
                <w:sz w:val="24"/>
                <w:szCs w:val="24"/>
              </w:rPr>
            </w:pPr>
            <w:r w:rsidRPr="003A3FD3">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78580AC7" w14:textId="6FE1F93A" w:rsidR="008E24B1" w:rsidRPr="003A3FD3" w:rsidRDefault="00FA1669" w:rsidP="008E24B1">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31.21</w:t>
            </w:r>
          </w:p>
        </w:tc>
      </w:tr>
      <w:tr w:rsidR="00FA1669" w:rsidRPr="004066B1" w14:paraId="60D00231"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4A66DA35" w14:textId="77777777" w:rsidR="00FA1669" w:rsidRPr="00770BDC" w:rsidRDefault="00FA1669" w:rsidP="00FA1669">
            <w:pPr>
              <w:tabs>
                <w:tab w:val="left" w:pos="6223"/>
              </w:tabs>
              <w:spacing w:after="0" w:line="240" w:lineRule="auto"/>
              <w:ind w:left="142" w:right="-74"/>
              <w:jc w:val="both"/>
              <w:rPr>
                <w:rFonts w:ascii="Arial" w:eastAsia="Times New Roman" w:hAnsi="Arial" w:cs="Arial"/>
                <w:b/>
                <w:sz w:val="24"/>
                <w:szCs w:val="24"/>
              </w:rPr>
            </w:pPr>
          </w:p>
        </w:tc>
        <w:tc>
          <w:tcPr>
            <w:tcW w:w="5428" w:type="dxa"/>
            <w:tcBorders>
              <w:top w:val="single" w:sz="4" w:space="0" w:color="auto"/>
              <w:left w:val="single" w:sz="4" w:space="0" w:color="auto"/>
              <w:bottom w:val="single" w:sz="4" w:space="0" w:color="auto"/>
              <w:right w:val="single" w:sz="4" w:space="0" w:color="auto"/>
            </w:tcBorders>
          </w:tcPr>
          <w:p w14:paraId="66CE10B9" w14:textId="79508760" w:rsidR="00FA1669" w:rsidRPr="003A3FD3" w:rsidRDefault="00FA1669" w:rsidP="00FA1669">
            <w:pPr>
              <w:tabs>
                <w:tab w:val="left" w:pos="6223"/>
              </w:tabs>
              <w:spacing w:after="0" w:line="240" w:lineRule="auto"/>
              <w:ind w:left="142" w:right="-74"/>
              <w:jc w:val="both"/>
              <w:rPr>
                <w:rFonts w:ascii="Arial" w:eastAsia="Times New Roman" w:hAnsi="Arial" w:cs="Arial"/>
                <w:bCs/>
                <w:sz w:val="24"/>
                <w:szCs w:val="24"/>
              </w:rPr>
            </w:pPr>
            <w:r>
              <w:rPr>
                <w:rFonts w:ascii="Arial" w:eastAsia="Times New Roman" w:hAnsi="Arial" w:cs="Arial"/>
                <w:bCs/>
                <w:sz w:val="24"/>
                <w:szCs w:val="24"/>
              </w:rPr>
              <w:t xml:space="preserve">E Tustin – Mad Hatter Easter Eggs </w:t>
            </w:r>
          </w:p>
        </w:tc>
        <w:tc>
          <w:tcPr>
            <w:tcW w:w="500" w:type="dxa"/>
            <w:tcBorders>
              <w:top w:val="single" w:sz="4" w:space="0" w:color="auto"/>
              <w:left w:val="single" w:sz="4" w:space="0" w:color="auto"/>
              <w:bottom w:val="single" w:sz="4" w:space="0" w:color="auto"/>
              <w:right w:val="single" w:sz="4" w:space="0" w:color="auto"/>
            </w:tcBorders>
          </w:tcPr>
          <w:p w14:paraId="0A647183" w14:textId="486D5B7C" w:rsidR="00FA1669" w:rsidRPr="003A3FD3" w:rsidRDefault="00FA1669" w:rsidP="00FA1669">
            <w:pPr>
              <w:tabs>
                <w:tab w:val="left" w:pos="6223"/>
              </w:tabs>
              <w:spacing w:after="0" w:line="240" w:lineRule="auto"/>
              <w:ind w:left="142" w:right="-74"/>
              <w:jc w:val="both"/>
              <w:rPr>
                <w:rFonts w:ascii="Arial" w:eastAsia="Times New Roman" w:hAnsi="Arial" w:cs="Arial"/>
                <w:bCs/>
                <w:sz w:val="24"/>
                <w:szCs w:val="24"/>
              </w:rPr>
            </w:pPr>
            <w:r w:rsidRPr="00220FD6">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4A635C12" w14:textId="75E4285B" w:rsidR="00FA1669" w:rsidRPr="003A3FD3" w:rsidRDefault="00FA1669" w:rsidP="00FA1669">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33.60</w:t>
            </w:r>
          </w:p>
        </w:tc>
      </w:tr>
      <w:tr w:rsidR="00FA1669" w:rsidRPr="004066B1" w14:paraId="66FAACE4"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413194C7" w14:textId="7CEBEB84" w:rsidR="00FA1669" w:rsidRPr="00770BDC" w:rsidRDefault="00FA1669" w:rsidP="00FA1669">
            <w:pPr>
              <w:tabs>
                <w:tab w:val="left" w:pos="6223"/>
              </w:tabs>
              <w:spacing w:after="0" w:line="240" w:lineRule="auto"/>
              <w:ind w:left="142" w:right="-74"/>
              <w:jc w:val="both"/>
              <w:rPr>
                <w:rFonts w:ascii="Arial" w:eastAsia="Times New Roman" w:hAnsi="Arial" w:cs="Arial"/>
                <w:b/>
                <w:sz w:val="24"/>
                <w:szCs w:val="24"/>
              </w:rPr>
            </w:pPr>
          </w:p>
        </w:tc>
        <w:tc>
          <w:tcPr>
            <w:tcW w:w="5428" w:type="dxa"/>
            <w:tcBorders>
              <w:top w:val="single" w:sz="4" w:space="0" w:color="auto"/>
              <w:left w:val="single" w:sz="4" w:space="0" w:color="auto"/>
              <w:bottom w:val="single" w:sz="4" w:space="0" w:color="auto"/>
              <w:right w:val="single" w:sz="4" w:space="0" w:color="auto"/>
            </w:tcBorders>
          </w:tcPr>
          <w:p w14:paraId="26257647" w14:textId="4AE5C36A" w:rsidR="00FA1669" w:rsidRDefault="00FA1669" w:rsidP="00FA1669">
            <w:pPr>
              <w:tabs>
                <w:tab w:val="left" w:pos="6223"/>
              </w:tabs>
              <w:spacing w:after="0" w:line="240" w:lineRule="auto"/>
              <w:ind w:left="142" w:right="-74"/>
              <w:jc w:val="both"/>
              <w:rPr>
                <w:rFonts w:ascii="Arial" w:eastAsia="Times New Roman" w:hAnsi="Arial" w:cs="Arial"/>
                <w:bCs/>
                <w:sz w:val="24"/>
                <w:szCs w:val="24"/>
              </w:rPr>
            </w:pPr>
            <w:r>
              <w:rPr>
                <w:rFonts w:ascii="Arial" w:eastAsia="Times New Roman" w:hAnsi="Arial" w:cs="Arial"/>
                <w:bCs/>
                <w:sz w:val="24"/>
                <w:szCs w:val="24"/>
              </w:rPr>
              <w:t xml:space="preserve">R Watkins – cleaning materials </w:t>
            </w:r>
          </w:p>
        </w:tc>
        <w:tc>
          <w:tcPr>
            <w:tcW w:w="500" w:type="dxa"/>
            <w:tcBorders>
              <w:top w:val="single" w:sz="4" w:space="0" w:color="auto"/>
              <w:left w:val="single" w:sz="4" w:space="0" w:color="auto"/>
              <w:bottom w:val="single" w:sz="4" w:space="0" w:color="auto"/>
              <w:right w:val="single" w:sz="4" w:space="0" w:color="auto"/>
            </w:tcBorders>
          </w:tcPr>
          <w:p w14:paraId="06374F6C" w14:textId="265B921E" w:rsidR="00FA1669" w:rsidRPr="003A3FD3" w:rsidRDefault="00FA1669" w:rsidP="00FA1669">
            <w:pPr>
              <w:tabs>
                <w:tab w:val="left" w:pos="6223"/>
              </w:tabs>
              <w:spacing w:after="0" w:line="240" w:lineRule="auto"/>
              <w:ind w:left="142" w:right="-74"/>
              <w:jc w:val="both"/>
              <w:rPr>
                <w:rFonts w:ascii="Arial" w:eastAsia="Times New Roman" w:hAnsi="Arial" w:cs="Arial"/>
                <w:bCs/>
                <w:sz w:val="24"/>
                <w:szCs w:val="24"/>
              </w:rPr>
            </w:pPr>
            <w:r w:rsidRPr="00220FD6">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12EE9C9B" w14:textId="28EA4F62" w:rsidR="00FA1669" w:rsidRDefault="00FA1669" w:rsidP="00FA1669">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14.00</w:t>
            </w:r>
          </w:p>
        </w:tc>
      </w:tr>
      <w:tr w:rsidR="00FA1669" w:rsidRPr="004066B1" w14:paraId="568BB630"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378E5F8D" w14:textId="77777777" w:rsidR="00FA1669" w:rsidRPr="00770BDC" w:rsidRDefault="00FA1669" w:rsidP="00FA1669">
            <w:pPr>
              <w:tabs>
                <w:tab w:val="left" w:pos="6223"/>
              </w:tabs>
              <w:spacing w:after="0" w:line="240" w:lineRule="auto"/>
              <w:ind w:left="142" w:right="-74"/>
              <w:jc w:val="both"/>
              <w:rPr>
                <w:rFonts w:ascii="Arial" w:eastAsia="Times New Roman" w:hAnsi="Arial" w:cs="Arial"/>
                <w:b/>
                <w:sz w:val="24"/>
                <w:szCs w:val="24"/>
              </w:rPr>
            </w:pPr>
          </w:p>
        </w:tc>
        <w:tc>
          <w:tcPr>
            <w:tcW w:w="5428" w:type="dxa"/>
            <w:tcBorders>
              <w:top w:val="single" w:sz="4" w:space="0" w:color="auto"/>
              <w:left w:val="single" w:sz="4" w:space="0" w:color="auto"/>
              <w:bottom w:val="single" w:sz="4" w:space="0" w:color="auto"/>
              <w:right w:val="single" w:sz="4" w:space="0" w:color="auto"/>
            </w:tcBorders>
          </w:tcPr>
          <w:p w14:paraId="6BF46DF3" w14:textId="42A14232" w:rsidR="00FA1669" w:rsidRPr="003A3FD3" w:rsidRDefault="00FA1669" w:rsidP="00FA1669">
            <w:pPr>
              <w:tabs>
                <w:tab w:val="left" w:pos="6223"/>
              </w:tabs>
              <w:spacing w:after="0" w:line="240" w:lineRule="auto"/>
              <w:ind w:left="142" w:right="-74"/>
              <w:jc w:val="both"/>
              <w:rPr>
                <w:rFonts w:ascii="Arial" w:eastAsia="Times New Roman" w:hAnsi="Arial" w:cs="Arial"/>
                <w:bCs/>
                <w:sz w:val="24"/>
                <w:szCs w:val="24"/>
              </w:rPr>
            </w:pPr>
            <w:r>
              <w:rPr>
                <w:rFonts w:ascii="Arial" w:eastAsia="Times New Roman" w:hAnsi="Arial" w:cs="Arial"/>
                <w:bCs/>
                <w:sz w:val="24"/>
                <w:szCs w:val="24"/>
              </w:rPr>
              <w:t xml:space="preserve">FoDDC Gambling Licence  </w:t>
            </w:r>
          </w:p>
        </w:tc>
        <w:tc>
          <w:tcPr>
            <w:tcW w:w="500" w:type="dxa"/>
            <w:tcBorders>
              <w:top w:val="single" w:sz="4" w:space="0" w:color="auto"/>
              <w:left w:val="single" w:sz="4" w:space="0" w:color="auto"/>
              <w:bottom w:val="single" w:sz="4" w:space="0" w:color="auto"/>
              <w:right w:val="single" w:sz="4" w:space="0" w:color="auto"/>
            </w:tcBorders>
          </w:tcPr>
          <w:p w14:paraId="1B2AF94B" w14:textId="22015C39" w:rsidR="00FA1669" w:rsidRPr="003A3FD3" w:rsidRDefault="00FA1669" w:rsidP="00FA1669">
            <w:pPr>
              <w:tabs>
                <w:tab w:val="left" w:pos="6223"/>
              </w:tabs>
              <w:spacing w:after="0" w:line="240" w:lineRule="auto"/>
              <w:ind w:left="142" w:right="-74"/>
              <w:jc w:val="both"/>
              <w:rPr>
                <w:rFonts w:ascii="Arial" w:eastAsia="Times New Roman" w:hAnsi="Arial" w:cs="Arial"/>
                <w:bCs/>
                <w:sz w:val="24"/>
                <w:szCs w:val="24"/>
              </w:rPr>
            </w:pPr>
            <w:r w:rsidRPr="00220FD6">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5AAA6904" w14:textId="1264C736" w:rsidR="00FA1669" w:rsidRPr="003A3FD3" w:rsidRDefault="00FA1669" w:rsidP="00FA1669">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40.00</w:t>
            </w:r>
          </w:p>
        </w:tc>
      </w:tr>
      <w:tr w:rsidR="00FA1669" w:rsidRPr="004066B1" w14:paraId="11D4822A"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518435A4" w14:textId="77777777" w:rsidR="001A0467" w:rsidRPr="00770BDC" w:rsidRDefault="001A0467" w:rsidP="001A0467">
            <w:pPr>
              <w:tabs>
                <w:tab w:val="left" w:pos="6223"/>
              </w:tabs>
              <w:spacing w:after="0" w:line="240" w:lineRule="auto"/>
              <w:ind w:left="142" w:right="-74"/>
              <w:jc w:val="both"/>
              <w:rPr>
                <w:rFonts w:ascii="Arial" w:eastAsia="Times New Roman" w:hAnsi="Arial" w:cs="Arial"/>
                <w:b/>
                <w:color w:val="EE0000"/>
                <w:sz w:val="24"/>
                <w:szCs w:val="24"/>
              </w:rPr>
            </w:pPr>
          </w:p>
        </w:tc>
        <w:tc>
          <w:tcPr>
            <w:tcW w:w="5428" w:type="dxa"/>
            <w:tcBorders>
              <w:top w:val="single" w:sz="4" w:space="0" w:color="auto"/>
              <w:left w:val="single" w:sz="4" w:space="0" w:color="auto"/>
              <w:bottom w:val="single" w:sz="4" w:space="0" w:color="auto"/>
              <w:right w:val="single" w:sz="4" w:space="0" w:color="auto"/>
            </w:tcBorders>
          </w:tcPr>
          <w:p w14:paraId="580AAAE5" w14:textId="7D1173E8" w:rsidR="001A0467" w:rsidRPr="00D21947" w:rsidRDefault="001A0467" w:rsidP="001A0467">
            <w:pPr>
              <w:tabs>
                <w:tab w:val="left" w:pos="6223"/>
              </w:tabs>
              <w:spacing w:after="0" w:line="240" w:lineRule="auto"/>
              <w:ind w:left="142" w:right="-74"/>
              <w:jc w:val="both"/>
              <w:rPr>
                <w:rFonts w:ascii="Arial" w:eastAsia="Times New Roman" w:hAnsi="Arial" w:cs="Arial"/>
                <w:bCs/>
                <w:sz w:val="24"/>
                <w:szCs w:val="24"/>
              </w:rPr>
            </w:pPr>
            <w:r w:rsidRPr="00D21947">
              <w:rPr>
                <w:rFonts w:ascii="Arial" w:eastAsia="Times New Roman" w:hAnsi="Arial" w:cs="Arial"/>
                <w:bCs/>
                <w:sz w:val="24"/>
                <w:szCs w:val="24"/>
              </w:rPr>
              <w:t>Clerk Overtime (</w:t>
            </w:r>
            <w:r w:rsidR="00FA1669">
              <w:rPr>
                <w:rFonts w:ascii="Arial" w:eastAsia="Times New Roman" w:hAnsi="Arial" w:cs="Arial"/>
                <w:bCs/>
                <w:sz w:val="24"/>
                <w:szCs w:val="24"/>
              </w:rPr>
              <w:t>Feb</w:t>
            </w:r>
            <w:r w:rsidRPr="00D21947">
              <w:rPr>
                <w:rFonts w:ascii="Arial" w:eastAsia="Times New Roman" w:hAnsi="Arial" w:cs="Arial"/>
                <w:bCs/>
                <w:sz w:val="24"/>
                <w:szCs w:val="24"/>
              </w:rPr>
              <w:t>)</w:t>
            </w:r>
          </w:p>
        </w:tc>
        <w:tc>
          <w:tcPr>
            <w:tcW w:w="500" w:type="dxa"/>
            <w:tcBorders>
              <w:top w:val="single" w:sz="4" w:space="0" w:color="auto"/>
              <w:left w:val="single" w:sz="4" w:space="0" w:color="auto"/>
              <w:bottom w:val="single" w:sz="4" w:space="0" w:color="auto"/>
              <w:right w:val="single" w:sz="4" w:space="0" w:color="auto"/>
            </w:tcBorders>
          </w:tcPr>
          <w:p w14:paraId="2C4AF69F" w14:textId="18E15BC7" w:rsidR="001A0467" w:rsidRPr="00D21947" w:rsidRDefault="001A0467" w:rsidP="001A0467">
            <w:pPr>
              <w:tabs>
                <w:tab w:val="left" w:pos="6223"/>
              </w:tabs>
              <w:spacing w:after="0" w:line="240" w:lineRule="auto"/>
              <w:ind w:left="142" w:right="-74"/>
              <w:jc w:val="both"/>
              <w:rPr>
                <w:rFonts w:ascii="Arial" w:eastAsia="Times New Roman" w:hAnsi="Arial" w:cs="Arial"/>
                <w:bCs/>
                <w:sz w:val="24"/>
                <w:szCs w:val="24"/>
              </w:rPr>
            </w:pPr>
            <w:r w:rsidRPr="00D21947">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52E40D06" w14:textId="02BE5F80" w:rsidR="001A0467" w:rsidRPr="00D21947" w:rsidRDefault="00D21947" w:rsidP="001A0467">
            <w:pPr>
              <w:tabs>
                <w:tab w:val="left" w:pos="6223"/>
              </w:tabs>
              <w:spacing w:after="0" w:line="240" w:lineRule="auto"/>
              <w:ind w:left="142" w:right="-74"/>
              <w:jc w:val="right"/>
              <w:rPr>
                <w:rFonts w:ascii="Arial" w:eastAsia="Times New Roman" w:hAnsi="Arial" w:cs="Arial"/>
                <w:bCs/>
                <w:sz w:val="24"/>
                <w:szCs w:val="24"/>
              </w:rPr>
            </w:pPr>
            <w:r w:rsidRPr="00D21947">
              <w:rPr>
                <w:rFonts w:ascii="Arial" w:eastAsia="Times New Roman" w:hAnsi="Arial" w:cs="Arial"/>
                <w:bCs/>
                <w:sz w:val="24"/>
                <w:szCs w:val="24"/>
              </w:rPr>
              <w:t>2</w:t>
            </w:r>
            <w:r w:rsidR="00FA1669">
              <w:rPr>
                <w:rFonts w:ascii="Arial" w:eastAsia="Times New Roman" w:hAnsi="Arial" w:cs="Arial"/>
                <w:bCs/>
                <w:sz w:val="24"/>
                <w:szCs w:val="24"/>
              </w:rPr>
              <w:t>56.00</w:t>
            </w:r>
          </w:p>
        </w:tc>
      </w:tr>
      <w:tr w:rsidR="00FA1669" w:rsidRPr="004066B1" w14:paraId="4DAD6DC1"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07F53702" w14:textId="77777777" w:rsidR="001A0467" w:rsidRPr="00BF1D4F" w:rsidRDefault="001A0467" w:rsidP="001A0467">
            <w:pPr>
              <w:tabs>
                <w:tab w:val="left" w:pos="6223"/>
              </w:tabs>
              <w:spacing w:after="0" w:line="240" w:lineRule="auto"/>
              <w:ind w:left="142" w:right="-74"/>
              <w:jc w:val="both"/>
              <w:rPr>
                <w:rFonts w:ascii="Arial" w:eastAsia="Times New Roman" w:hAnsi="Arial" w:cs="Arial"/>
                <w:b/>
                <w:color w:val="EE0000"/>
                <w:sz w:val="24"/>
                <w:szCs w:val="24"/>
                <w:highlight w:val="yellow"/>
              </w:rPr>
            </w:pPr>
          </w:p>
        </w:tc>
        <w:tc>
          <w:tcPr>
            <w:tcW w:w="5428" w:type="dxa"/>
            <w:tcBorders>
              <w:top w:val="single" w:sz="4" w:space="0" w:color="auto"/>
              <w:left w:val="single" w:sz="4" w:space="0" w:color="auto"/>
              <w:bottom w:val="single" w:sz="4" w:space="0" w:color="auto"/>
              <w:right w:val="single" w:sz="4" w:space="0" w:color="auto"/>
            </w:tcBorders>
          </w:tcPr>
          <w:p w14:paraId="654BFEF2" w14:textId="3C192B7D" w:rsidR="001A0467" w:rsidRPr="00D21947" w:rsidRDefault="001A0467" w:rsidP="001A0467">
            <w:pPr>
              <w:tabs>
                <w:tab w:val="left" w:pos="6223"/>
              </w:tabs>
              <w:spacing w:after="0" w:line="240" w:lineRule="auto"/>
              <w:ind w:left="142" w:right="-74"/>
              <w:jc w:val="both"/>
              <w:rPr>
                <w:rFonts w:ascii="Arial" w:eastAsia="Times New Roman" w:hAnsi="Arial" w:cs="Arial"/>
                <w:bCs/>
                <w:sz w:val="24"/>
                <w:szCs w:val="24"/>
              </w:rPr>
            </w:pPr>
            <w:r w:rsidRPr="00D21947">
              <w:rPr>
                <w:rFonts w:ascii="Arial" w:eastAsia="Times New Roman" w:hAnsi="Arial" w:cs="Arial"/>
                <w:bCs/>
                <w:sz w:val="24"/>
                <w:szCs w:val="24"/>
              </w:rPr>
              <w:t>Clerk Expenses (</w:t>
            </w:r>
            <w:r w:rsidR="00FA1669">
              <w:rPr>
                <w:rFonts w:ascii="Arial" w:eastAsia="Times New Roman" w:hAnsi="Arial" w:cs="Arial"/>
                <w:bCs/>
                <w:sz w:val="24"/>
                <w:szCs w:val="24"/>
              </w:rPr>
              <w:t>Feb</w:t>
            </w:r>
            <w:r w:rsidRPr="00D21947">
              <w:rPr>
                <w:rFonts w:ascii="Arial" w:eastAsia="Times New Roman" w:hAnsi="Arial" w:cs="Arial"/>
                <w:bCs/>
                <w:sz w:val="24"/>
                <w:szCs w:val="24"/>
              </w:rPr>
              <w:t>)</w:t>
            </w:r>
          </w:p>
        </w:tc>
        <w:tc>
          <w:tcPr>
            <w:tcW w:w="500" w:type="dxa"/>
            <w:tcBorders>
              <w:top w:val="single" w:sz="4" w:space="0" w:color="auto"/>
              <w:left w:val="single" w:sz="4" w:space="0" w:color="auto"/>
              <w:bottom w:val="single" w:sz="4" w:space="0" w:color="auto"/>
              <w:right w:val="single" w:sz="4" w:space="0" w:color="auto"/>
            </w:tcBorders>
          </w:tcPr>
          <w:p w14:paraId="2F808519" w14:textId="1A069DE2" w:rsidR="001A0467" w:rsidRPr="00D21947" w:rsidRDefault="001A0467" w:rsidP="001A0467">
            <w:pPr>
              <w:tabs>
                <w:tab w:val="left" w:pos="6223"/>
              </w:tabs>
              <w:spacing w:after="0" w:line="240" w:lineRule="auto"/>
              <w:ind w:left="142" w:right="-74"/>
              <w:jc w:val="both"/>
              <w:rPr>
                <w:rFonts w:ascii="Arial" w:eastAsia="Times New Roman" w:hAnsi="Arial" w:cs="Arial"/>
                <w:bCs/>
                <w:sz w:val="24"/>
                <w:szCs w:val="24"/>
              </w:rPr>
            </w:pPr>
            <w:r w:rsidRPr="00D21947">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707EDB3C" w14:textId="4DA43548" w:rsidR="001A0467" w:rsidRPr="00D21947" w:rsidRDefault="00D21947" w:rsidP="001A0467">
            <w:pPr>
              <w:tabs>
                <w:tab w:val="left" w:pos="6223"/>
              </w:tabs>
              <w:spacing w:after="0" w:line="240" w:lineRule="auto"/>
              <w:ind w:left="142" w:right="-74"/>
              <w:jc w:val="right"/>
              <w:rPr>
                <w:rFonts w:ascii="Arial" w:eastAsia="Times New Roman" w:hAnsi="Arial" w:cs="Arial"/>
                <w:bCs/>
                <w:sz w:val="24"/>
                <w:szCs w:val="24"/>
              </w:rPr>
            </w:pPr>
            <w:r w:rsidRPr="00D21947">
              <w:rPr>
                <w:rFonts w:ascii="Arial" w:eastAsia="Times New Roman" w:hAnsi="Arial" w:cs="Arial"/>
                <w:bCs/>
                <w:sz w:val="24"/>
                <w:szCs w:val="24"/>
              </w:rPr>
              <w:t>4</w:t>
            </w:r>
            <w:r w:rsidR="00FA1669">
              <w:rPr>
                <w:rFonts w:ascii="Arial" w:eastAsia="Times New Roman" w:hAnsi="Arial" w:cs="Arial"/>
                <w:bCs/>
                <w:sz w:val="24"/>
                <w:szCs w:val="24"/>
              </w:rPr>
              <w:t>8.01</w:t>
            </w:r>
          </w:p>
        </w:tc>
      </w:tr>
      <w:tr w:rsidR="00FA1669" w:rsidRPr="004066B1" w14:paraId="3E45E707"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2F4230C2" w14:textId="77777777" w:rsidR="001A0467" w:rsidRPr="00BF1D4F" w:rsidRDefault="001A0467" w:rsidP="001A0467">
            <w:pPr>
              <w:tabs>
                <w:tab w:val="left" w:pos="6223"/>
              </w:tabs>
              <w:spacing w:after="0" w:line="240" w:lineRule="auto"/>
              <w:ind w:left="142" w:right="-74"/>
              <w:jc w:val="both"/>
              <w:rPr>
                <w:rFonts w:ascii="Arial" w:eastAsia="Times New Roman" w:hAnsi="Arial" w:cs="Arial"/>
                <w:b/>
                <w:color w:val="EE0000"/>
                <w:sz w:val="24"/>
                <w:szCs w:val="24"/>
                <w:highlight w:val="yellow"/>
              </w:rPr>
            </w:pPr>
          </w:p>
        </w:tc>
        <w:tc>
          <w:tcPr>
            <w:tcW w:w="5428" w:type="dxa"/>
            <w:tcBorders>
              <w:top w:val="single" w:sz="4" w:space="0" w:color="auto"/>
              <w:left w:val="single" w:sz="4" w:space="0" w:color="auto"/>
              <w:bottom w:val="single" w:sz="4" w:space="0" w:color="auto"/>
              <w:right w:val="single" w:sz="4" w:space="0" w:color="auto"/>
            </w:tcBorders>
          </w:tcPr>
          <w:p w14:paraId="195552A7" w14:textId="6D77832E" w:rsidR="001A0467" w:rsidRPr="00D21947" w:rsidRDefault="001A0467" w:rsidP="001A0467">
            <w:pPr>
              <w:tabs>
                <w:tab w:val="left" w:pos="6223"/>
              </w:tabs>
              <w:spacing w:after="0" w:line="240" w:lineRule="auto"/>
              <w:ind w:left="142" w:right="-74"/>
              <w:jc w:val="both"/>
              <w:rPr>
                <w:rFonts w:ascii="Arial" w:eastAsia="Times New Roman" w:hAnsi="Arial" w:cs="Arial"/>
                <w:bCs/>
                <w:sz w:val="24"/>
                <w:szCs w:val="24"/>
              </w:rPr>
            </w:pPr>
            <w:r w:rsidRPr="00D21947">
              <w:rPr>
                <w:rFonts w:ascii="Arial" w:eastAsia="Times New Roman" w:hAnsi="Arial" w:cs="Arial"/>
                <w:bCs/>
                <w:sz w:val="24"/>
                <w:szCs w:val="24"/>
              </w:rPr>
              <w:t>HMRC (</w:t>
            </w:r>
            <w:r w:rsidR="00FA1669">
              <w:rPr>
                <w:rFonts w:ascii="Arial" w:eastAsia="Times New Roman" w:hAnsi="Arial" w:cs="Arial"/>
                <w:bCs/>
                <w:sz w:val="24"/>
                <w:szCs w:val="24"/>
              </w:rPr>
              <w:t>Mar</w:t>
            </w:r>
            <w:r w:rsidRPr="00D21947">
              <w:rPr>
                <w:rFonts w:ascii="Arial" w:eastAsia="Times New Roman" w:hAnsi="Arial" w:cs="Arial"/>
                <w:bCs/>
                <w:sz w:val="24"/>
                <w:szCs w:val="24"/>
              </w:rPr>
              <w:t>)</w:t>
            </w:r>
          </w:p>
        </w:tc>
        <w:tc>
          <w:tcPr>
            <w:tcW w:w="500" w:type="dxa"/>
            <w:tcBorders>
              <w:top w:val="single" w:sz="4" w:space="0" w:color="auto"/>
              <w:left w:val="single" w:sz="4" w:space="0" w:color="auto"/>
              <w:bottom w:val="single" w:sz="4" w:space="0" w:color="auto"/>
              <w:right w:val="single" w:sz="4" w:space="0" w:color="auto"/>
            </w:tcBorders>
          </w:tcPr>
          <w:p w14:paraId="795091C7" w14:textId="0AE3B1BC" w:rsidR="001A0467" w:rsidRPr="00D21947" w:rsidRDefault="001A0467" w:rsidP="001A0467">
            <w:pPr>
              <w:tabs>
                <w:tab w:val="left" w:pos="6223"/>
              </w:tabs>
              <w:spacing w:after="0" w:line="240" w:lineRule="auto"/>
              <w:ind w:left="142" w:right="-74"/>
              <w:jc w:val="both"/>
              <w:rPr>
                <w:rFonts w:ascii="Arial" w:eastAsia="Times New Roman" w:hAnsi="Arial" w:cs="Arial"/>
                <w:bCs/>
                <w:sz w:val="24"/>
                <w:szCs w:val="24"/>
              </w:rPr>
            </w:pPr>
            <w:r w:rsidRPr="00D21947">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22F57994" w14:textId="43420F5C" w:rsidR="001A0467" w:rsidRPr="00D21947" w:rsidRDefault="001A0467" w:rsidP="001A0467">
            <w:pPr>
              <w:tabs>
                <w:tab w:val="left" w:pos="6223"/>
              </w:tabs>
              <w:spacing w:after="0" w:line="240" w:lineRule="auto"/>
              <w:ind w:left="142" w:right="-74"/>
              <w:jc w:val="right"/>
              <w:rPr>
                <w:rFonts w:ascii="Arial" w:eastAsia="Times New Roman" w:hAnsi="Arial" w:cs="Arial"/>
                <w:bCs/>
                <w:sz w:val="24"/>
                <w:szCs w:val="24"/>
              </w:rPr>
            </w:pPr>
            <w:r w:rsidRPr="00D21947">
              <w:rPr>
                <w:rFonts w:ascii="Arial" w:eastAsia="Times New Roman" w:hAnsi="Arial" w:cs="Arial"/>
                <w:bCs/>
                <w:sz w:val="24"/>
                <w:szCs w:val="24"/>
              </w:rPr>
              <w:t>1</w:t>
            </w:r>
            <w:r w:rsidR="004E122F" w:rsidRPr="00D21947">
              <w:rPr>
                <w:rFonts w:ascii="Arial" w:eastAsia="Times New Roman" w:hAnsi="Arial" w:cs="Arial"/>
                <w:bCs/>
                <w:sz w:val="24"/>
                <w:szCs w:val="24"/>
              </w:rPr>
              <w:t>1</w:t>
            </w:r>
            <w:r w:rsidR="00FA1669">
              <w:rPr>
                <w:rFonts w:ascii="Arial" w:eastAsia="Times New Roman" w:hAnsi="Arial" w:cs="Arial"/>
                <w:bCs/>
                <w:sz w:val="24"/>
                <w:szCs w:val="24"/>
              </w:rPr>
              <w:t>5.13</w:t>
            </w:r>
          </w:p>
        </w:tc>
      </w:tr>
      <w:tr w:rsidR="00FA1669" w:rsidRPr="004066B1" w14:paraId="02F75F86"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1ABCBD3B" w14:textId="77777777" w:rsidR="001A0467" w:rsidRPr="00BF1D4F" w:rsidRDefault="001A0467" w:rsidP="001A0467">
            <w:pPr>
              <w:tabs>
                <w:tab w:val="left" w:pos="6223"/>
              </w:tabs>
              <w:spacing w:after="0" w:line="240" w:lineRule="auto"/>
              <w:ind w:left="142" w:right="-74"/>
              <w:jc w:val="both"/>
              <w:rPr>
                <w:rFonts w:ascii="Arial" w:eastAsia="Times New Roman" w:hAnsi="Arial" w:cs="Arial"/>
                <w:b/>
                <w:color w:val="EE0000"/>
                <w:sz w:val="24"/>
                <w:szCs w:val="24"/>
                <w:highlight w:val="yellow"/>
              </w:rPr>
            </w:pPr>
          </w:p>
        </w:tc>
        <w:tc>
          <w:tcPr>
            <w:tcW w:w="5428" w:type="dxa"/>
            <w:tcBorders>
              <w:top w:val="single" w:sz="4" w:space="0" w:color="auto"/>
              <w:left w:val="single" w:sz="4" w:space="0" w:color="auto"/>
              <w:bottom w:val="single" w:sz="4" w:space="0" w:color="auto"/>
              <w:right w:val="single" w:sz="4" w:space="0" w:color="auto"/>
            </w:tcBorders>
          </w:tcPr>
          <w:p w14:paraId="55B43110" w14:textId="5B676FD3" w:rsidR="001A0467" w:rsidRPr="00D21947" w:rsidRDefault="001A0467" w:rsidP="001A0467">
            <w:pPr>
              <w:tabs>
                <w:tab w:val="left" w:pos="6223"/>
              </w:tabs>
              <w:spacing w:after="0" w:line="240" w:lineRule="auto"/>
              <w:ind w:left="142" w:right="-74"/>
              <w:jc w:val="both"/>
              <w:rPr>
                <w:rFonts w:ascii="Arial" w:eastAsia="Times New Roman" w:hAnsi="Arial" w:cs="Arial"/>
                <w:bCs/>
                <w:sz w:val="24"/>
                <w:szCs w:val="24"/>
              </w:rPr>
            </w:pPr>
            <w:r w:rsidRPr="00D21947">
              <w:rPr>
                <w:rFonts w:ascii="Arial" w:eastAsia="Times New Roman" w:hAnsi="Arial" w:cs="Arial"/>
                <w:bCs/>
                <w:sz w:val="24"/>
                <w:szCs w:val="24"/>
              </w:rPr>
              <w:t>Clerk Wages (</w:t>
            </w:r>
            <w:r w:rsidR="00FA1669">
              <w:rPr>
                <w:rFonts w:ascii="Arial" w:eastAsia="Times New Roman" w:hAnsi="Arial" w:cs="Arial"/>
                <w:bCs/>
                <w:sz w:val="24"/>
                <w:szCs w:val="24"/>
              </w:rPr>
              <w:t>Mar</w:t>
            </w:r>
            <w:r w:rsidRPr="00D21947">
              <w:rPr>
                <w:rFonts w:ascii="Arial" w:eastAsia="Times New Roman" w:hAnsi="Arial" w:cs="Arial"/>
                <w:bCs/>
                <w:sz w:val="24"/>
                <w:szCs w:val="24"/>
              </w:rPr>
              <w:t>)</w:t>
            </w:r>
          </w:p>
        </w:tc>
        <w:tc>
          <w:tcPr>
            <w:tcW w:w="500" w:type="dxa"/>
            <w:tcBorders>
              <w:top w:val="single" w:sz="4" w:space="0" w:color="auto"/>
              <w:left w:val="single" w:sz="4" w:space="0" w:color="auto"/>
              <w:bottom w:val="single" w:sz="4" w:space="0" w:color="auto"/>
              <w:right w:val="single" w:sz="4" w:space="0" w:color="auto"/>
            </w:tcBorders>
          </w:tcPr>
          <w:p w14:paraId="7CCB083A" w14:textId="3F11FF4B" w:rsidR="001A0467" w:rsidRPr="00D21947" w:rsidRDefault="001A0467" w:rsidP="001A0467">
            <w:pPr>
              <w:tabs>
                <w:tab w:val="left" w:pos="6223"/>
              </w:tabs>
              <w:spacing w:after="0" w:line="240" w:lineRule="auto"/>
              <w:ind w:left="142" w:right="-74"/>
              <w:jc w:val="both"/>
              <w:rPr>
                <w:rFonts w:ascii="Arial" w:eastAsia="Times New Roman" w:hAnsi="Arial" w:cs="Arial"/>
                <w:bCs/>
                <w:sz w:val="24"/>
                <w:szCs w:val="24"/>
              </w:rPr>
            </w:pPr>
            <w:r w:rsidRPr="00D21947">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14079BF9" w14:textId="078699EB" w:rsidR="001A0467" w:rsidRPr="00D21947" w:rsidRDefault="006A69A8" w:rsidP="001A0467">
            <w:pPr>
              <w:tabs>
                <w:tab w:val="left" w:pos="6223"/>
              </w:tabs>
              <w:spacing w:after="0" w:line="240" w:lineRule="auto"/>
              <w:ind w:left="142" w:right="-74"/>
              <w:jc w:val="right"/>
              <w:rPr>
                <w:rFonts w:ascii="Arial" w:eastAsia="Times New Roman" w:hAnsi="Arial" w:cs="Arial"/>
                <w:bCs/>
                <w:sz w:val="24"/>
                <w:szCs w:val="24"/>
              </w:rPr>
            </w:pPr>
            <w:r w:rsidRPr="00D21947">
              <w:rPr>
                <w:rFonts w:ascii="Arial" w:eastAsia="Times New Roman" w:hAnsi="Arial" w:cs="Arial"/>
                <w:bCs/>
                <w:sz w:val="24"/>
                <w:szCs w:val="24"/>
              </w:rPr>
              <w:t>405.</w:t>
            </w:r>
            <w:r w:rsidR="00FA1669">
              <w:rPr>
                <w:rFonts w:ascii="Arial" w:eastAsia="Times New Roman" w:hAnsi="Arial" w:cs="Arial"/>
                <w:bCs/>
                <w:sz w:val="24"/>
                <w:szCs w:val="24"/>
              </w:rPr>
              <w:t>5</w:t>
            </w:r>
            <w:r w:rsidRPr="00D21947">
              <w:rPr>
                <w:rFonts w:ascii="Arial" w:eastAsia="Times New Roman" w:hAnsi="Arial" w:cs="Arial"/>
                <w:bCs/>
                <w:sz w:val="24"/>
                <w:szCs w:val="24"/>
              </w:rPr>
              <w:t>8</w:t>
            </w:r>
            <w:r w:rsidR="001A0467" w:rsidRPr="00D21947">
              <w:rPr>
                <w:rFonts w:ascii="Arial" w:eastAsia="Times New Roman" w:hAnsi="Arial" w:cs="Arial"/>
                <w:bCs/>
                <w:sz w:val="24"/>
                <w:szCs w:val="24"/>
              </w:rPr>
              <w:t xml:space="preserve"> </w:t>
            </w:r>
          </w:p>
        </w:tc>
      </w:tr>
      <w:tr w:rsidR="00FA1669" w:rsidRPr="004066B1" w14:paraId="34EAAFD6"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50592043" w14:textId="77777777" w:rsidR="001A0467" w:rsidRPr="00BF1D4F" w:rsidRDefault="001A0467" w:rsidP="001A0467">
            <w:pPr>
              <w:tabs>
                <w:tab w:val="left" w:pos="6223"/>
              </w:tabs>
              <w:spacing w:after="0" w:line="240" w:lineRule="auto"/>
              <w:ind w:left="142" w:right="-74"/>
              <w:jc w:val="both"/>
              <w:rPr>
                <w:rFonts w:ascii="Arial" w:eastAsia="Times New Roman" w:hAnsi="Arial" w:cs="Arial"/>
                <w:b/>
                <w:color w:val="EE0000"/>
                <w:sz w:val="24"/>
                <w:szCs w:val="24"/>
                <w:highlight w:val="yellow"/>
              </w:rPr>
            </w:pPr>
          </w:p>
        </w:tc>
        <w:tc>
          <w:tcPr>
            <w:tcW w:w="5428" w:type="dxa"/>
            <w:tcBorders>
              <w:top w:val="single" w:sz="4" w:space="0" w:color="auto"/>
              <w:left w:val="single" w:sz="4" w:space="0" w:color="auto"/>
              <w:bottom w:val="single" w:sz="4" w:space="0" w:color="auto"/>
              <w:right w:val="single" w:sz="4" w:space="0" w:color="auto"/>
            </w:tcBorders>
          </w:tcPr>
          <w:p w14:paraId="06378083" w14:textId="6C1E8C2D" w:rsidR="001A0467" w:rsidRPr="00D21947" w:rsidRDefault="001A0467" w:rsidP="001A0467">
            <w:pPr>
              <w:tabs>
                <w:tab w:val="left" w:pos="6223"/>
              </w:tabs>
              <w:spacing w:after="0" w:line="240" w:lineRule="auto"/>
              <w:ind w:left="142" w:right="-74"/>
              <w:jc w:val="both"/>
              <w:rPr>
                <w:rFonts w:ascii="Arial" w:eastAsia="Times New Roman" w:hAnsi="Arial" w:cs="Arial"/>
                <w:bCs/>
                <w:sz w:val="24"/>
                <w:szCs w:val="24"/>
              </w:rPr>
            </w:pPr>
            <w:r w:rsidRPr="00D21947">
              <w:rPr>
                <w:rFonts w:ascii="Arial" w:eastAsia="Times New Roman" w:hAnsi="Arial" w:cs="Arial"/>
                <w:bCs/>
                <w:sz w:val="24"/>
                <w:szCs w:val="24"/>
              </w:rPr>
              <w:t>Village Hall</w:t>
            </w:r>
            <w:r w:rsidR="00F873F5">
              <w:rPr>
                <w:rFonts w:ascii="Arial" w:eastAsia="Times New Roman" w:hAnsi="Arial" w:cs="Arial"/>
                <w:bCs/>
                <w:sz w:val="24"/>
                <w:szCs w:val="24"/>
              </w:rPr>
              <w:t xml:space="preserve"> Hire</w:t>
            </w:r>
          </w:p>
        </w:tc>
        <w:tc>
          <w:tcPr>
            <w:tcW w:w="500" w:type="dxa"/>
            <w:tcBorders>
              <w:top w:val="single" w:sz="4" w:space="0" w:color="auto"/>
              <w:left w:val="single" w:sz="4" w:space="0" w:color="auto"/>
              <w:bottom w:val="single" w:sz="4" w:space="0" w:color="auto"/>
              <w:right w:val="single" w:sz="4" w:space="0" w:color="auto"/>
            </w:tcBorders>
          </w:tcPr>
          <w:p w14:paraId="1A49DC30" w14:textId="1F9D821D" w:rsidR="001A0467" w:rsidRPr="00D21947" w:rsidRDefault="001A0467" w:rsidP="001A0467">
            <w:pPr>
              <w:tabs>
                <w:tab w:val="left" w:pos="6223"/>
              </w:tabs>
              <w:spacing w:after="0" w:line="240" w:lineRule="auto"/>
              <w:ind w:left="142" w:right="-74"/>
              <w:jc w:val="both"/>
              <w:rPr>
                <w:rFonts w:ascii="Arial" w:eastAsia="Times New Roman" w:hAnsi="Arial" w:cs="Arial"/>
                <w:bCs/>
                <w:sz w:val="24"/>
                <w:szCs w:val="24"/>
              </w:rPr>
            </w:pPr>
            <w:r w:rsidRPr="00D21947">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1E90D290" w14:textId="0ABF1C66" w:rsidR="001A0467" w:rsidRPr="00D21947" w:rsidRDefault="00FA1669" w:rsidP="001A0467">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35.00</w:t>
            </w:r>
          </w:p>
        </w:tc>
      </w:tr>
      <w:tr w:rsidR="00FA1669" w:rsidRPr="004066B1" w14:paraId="392078CC"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0BACEA85" w14:textId="77777777" w:rsidR="00D21947" w:rsidRPr="00BF1D4F" w:rsidRDefault="00D21947" w:rsidP="001A0467">
            <w:pPr>
              <w:tabs>
                <w:tab w:val="left" w:pos="6223"/>
              </w:tabs>
              <w:spacing w:after="0" w:line="240" w:lineRule="auto"/>
              <w:ind w:left="142" w:right="-74"/>
              <w:jc w:val="both"/>
              <w:rPr>
                <w:rFonts w:ascii="Arial" w:eastAsia="Times New Roman" w:hAnsi="Arial" w:cs="Arial"/>
                <w:b/>
                <w:color w:val="EE0000"/>
                <w:sz w:val="24"/>
                <w:szCs w:val="24"/>
                <w:highlight w:val="yellow"/>
              </w:rPr>
            </w:pPr>
          </w:p>
        </w:tc>
        <w:tc>
          <w:tcPr>
            <w:tcW w:w="5428" w:type="dxa"/>
            <w:tcBorders>
              <w:top w:val="single" w:sz="4" w:space="0" w:color="auto"/>
              <w:left w:val="single" w:sz="4" w:space="0" w:color="auto"/>
              <w:bottom w:val="single" w:sz="4" w:space="0" w:color="auto"/>
              <w:right w:val="single" w:sz="4" w:space="0" w:color="auto"/>
            </w:tcBorders>
          </w:tcPr>
          <w:p w14:paraId="03ADA49F" w14:textId="7BAE8498" w:rsidR="00D21947" w:rsidRPr="00D21947" w:rsidRDefault="00D21947" w:rsidP="001A0467">
            <w:pPr>
              <w:tabs>
                <w:tab w:val="left" w:pos="6223"/>
              </w:tabs>
              <w:spacing w:after="0" w:line="240" w:lineRule="auto"/>
              <w:ind w:left="142" w:right="-74"/>
              <w:jc w:val="both"/>
              <w:rPr>
                <w:rFonts w:ascii="Arial" w:eastAsia="Times New Roman" w:hAnsi="Arial" w:cs="Arial"/>
                <w:bCs/>
                <w:sz w:val="24"/>
                <w:szCs w:val="24"/>
              </w:rPr>
            </w:pPr>
            <w:r>
              <w:rPr>
                <w:rFonts w:ascii="Arial" w:eastAsia="Times New Roman" w:hAnsi="Arial" w:cs="Arial"/>
                <w:bCs/>
                <w:sz w:val="24"/>
                <w:szCs w:val="24"/>
              </w:rPr>
              <w:t>Pet Waste</w:t>
            </w:r>
            <w:r w:rsidR="00F873F5">
              <w:rPr>
                <w:rFonts w:ascii="Arial" w:eastAsia="Times New Roman" w:hAnsi="Arial" w:cs="Arial"/>
                <w:bCs/>
                <w:sz w:val="24"/>
                <w:szCs w:val="24"/>
              </w:rPr>
              <w:t xml:space="preserve"> – Dog waste</w:t>
            </w:r>
          </w:p>
        </w:tc>
        <w:tc>
          <w:tcPr>
            <w:tcW w:w="500" w:type="dxa"/>
            <w:tcBorders>
              <w:top w:val="single" w:sz="4" w:space="0" w:color="auto"/>
              <w:left w:val="single" w:sz="4" w:space="0" w:color="auto"/>
              <w:bottom w:val="single" w:sz="4" w:space="0" w:color="auto"/>
              <w:right w:val="single" w:sz="4" w:space="0" w:color="auto"/>
            </w:tcBorders>
          </w:tcPr>
          <w:p w14:paraId="379112FF" w14:textId="293BA996" w:rsidR="00D21947" w:rsidRPr="00D21947" w:rsidRDefault="00FA1669" w:rsidP="001A0467">
            <w:pPr>
              <w:tabs>
                <w:tab w:val="left" w:pos="6223"/>
              </w:tabs>
              <w:spacing w:after="0" w:line="240" w:lineRule="auto"/>
              <w:ind w:left="142" w:right="-74"/>
              <w:jc w:val="both"/>
              <w:rPr>
                <w:rFonts w:ascii="Arial" w:eastAsia="Times New Roman" w:hAnsi="Arial" w:cs="Arial"/>
                <w:bCs/>
                <w:sz w:val="24"/>
                <w:szCs w:val="24"/>
              </w:rPr>
            </w:pPr>
            <w:r w:rsidRPr="003A3FD3">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5392930F" w14:textId="23EFF620" w:rsidR="00D21947" w:rsidRPr="00D21947" w:rsidRDefault="00FA1669" w:rsidP="001A0467">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95.04</w:t>
            </w:r>
          </w:p>
        </w:tc>
      </w:tr>
      <w:tr w:rsidR="00FA1669" w:rsidRPr="004066B1" w14:paraId="22188593"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3DA0A689" w14:textId="3CFE38B0" w:rsidR="006A69A8" w:rsidRPr="00BF1D4F" w:rsidRDefault="006A69A8" w:rsidP="001A0467">
            <w:pPr>
              <w:tabs>
                <w:tab w:val="left" w:pos="6223"/>
              </w:tabs>
              <w:spacing w:after="0" w:line="240" w:lineRule="auto"/>
              <w:ind w:left="142" w:right="-74"/>
              <w:jc w:val="both"/>
              <w:rPr>
                <w:rFonts w:ascii="Arial" w:eastAsia="Times New Roman" w:hAnsi="Arial" w:cs="Arial"/>
                <w:b/>
                <w:color w:val="EE0000"/>
                <w:sz w:val="24"/>
                <w:szCs w:val="24"/>
                <w:highlight w:val="yellow"/>
              </w:rPr>
            </w:pPr>
          </w:p>
        </w:tc>
        <w:tc>
          <w:tcPr>
            <w:tcW w:w="5428" w:type="dxa"/>
            <w:tcBorders>
              <w:top w:val="single" w:sz="4" w:space="0" w:color="auto"/>
              <w:left w:val="single" w:sz="4" w:space="0" w:color="auto"/>
              <w:bottom w:val="single" w:sz="4" w:space="0" w:color="auto"/>
              <w:right w:val="single" w:sz="4" w:space="0" w:color="auto"/>
            </w:tcBorders>
          </w:tcPr>
          <w:p w14:paraId="5721A831" w14:textId="580F1042" w:rsidR="006A69A8" w:rsidRPr="00D21947" w:rsidRDefault="006A69A8" w:rsidP="001A0467">
            <w:pPr>
              <w:tabs>
                <w:tab w:val="left" w:pos="6223"/>
              </w:tabs>
              <w:spacing w:after="0" w:line="240" w:lineRule="auto"/>
              <w:ind w:left="142" w:right="-74"/>
              <w:jc w:val="both"/>
              <w:rPr>
                <w:rFonts w:ascii="Arial" w:eastAsia="Times New Roman" w:hAnsi="Arial" w:cs="Arial"/>
                <w:bCs/>
                <w:sz w:val="24"/>
                <w:szCs w:val="24"/>
              </w:rPr>
            </w:pPr>
            <w:r w:rsidRPr="00D21947">
              <w:rPr>
                <w:rFonts w:ascii="Arial" w:eastAsia="Times New Roman" w:hAnsi="Arial" w:cs="Arial"/>
                <w:bCs/>
                <w:sz w:val="24"/>
                <w:szCs w:val="24"/>
              </w:rPr>
              <w:t xml:space="preserve">Bank Charges </w:t>
            </w:r>
          </w:p>
        </w:tc>
        <w:tc>
          <w:tcPr>
            <w:tcW w:w="500" w:type="dxa"/>
            <w:tcBorders>
              <w:top w:val="single" w:sz="4" w:space="0" w:color="auto"/>
              <w:left w:val="single" w:sz="4" w:space="0" w:color="auto"/>
              <w:bottom w:val="single" w:sz="4" w:space="0" w:color="auto"/>
              <w:right w:val="single" w:sz="4" w:space="0" w:color="auto"/>
            </w:tcBorders>
          </w:tcPr>
          <w:p w14:paraId="413E3226" w14:textId="203218EC" w:rsidR="006A69A8" w:rsidRPr="00D21947" w:rsidRDefault="002651C1" w:rsidP="001A0467">
            <w:pPr>
              <w:tabs>
                <w:tab w:val="left" w:pos="6223"/>
              </w:tabs>
              <w:spacing w:after="0" w:line="240" w:lineRule="auto"/>
              <w:ind w:left="142" w:right="-74"/>
              <w:jc w:val="both"/>
              <w:rPr>
                <w:rFonts w:ascii="Arial" w:eastAsia="Times New Roman" w:hAnsi="Arial" w:cs="Arial"/>
                <w:bCs/>
                <w:sz w:val="24"/>
                <w:szCs w:val="24"/>
              </w:rPr>
            </w:pPr>
            <w:r w:rsidRPr="00D21947">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0A16A730" w14:textId="43B8E2FC" w:rsidR="006A69A8" w:rsidRPr="00D21947" w:rsidRDefault="006A69A8" w:rsidP="001A0467">
            <w:pPr>
              <w:tabs>
                <w:tab w:val="left" w:pos="6223"/>
              </w:tabs>
              <w:spacing w:after="0" w:line="240" w:lineRule="auto"/>
              <w:ind w:left="142" w:right="-74"/>
              <w:jc w:val="right"/>
              <w:rPr>
                <w:rFonts w:ascii="Arial" w:eastAsia="Times New Roman" w:hAnsi="Arial" w:cs="Arial"/>
                <w:bCs/>
                <w:sz w:val="24"/>
                <w:szCs w:val="24"/>
              </w:rPr>
            </w:pPr>
            <w:r w:rsidRPr="00D21947">
              <w:rPr>
                <w:rFonts w:ascii="Arial" w:eastAsia="Times New Roman" w:hAnsi="Arial" w:cs="Arial"/>
                <w:bCs/>
                <w:sz w:val="24"/>
                <w:szCs w:val="24"/>
              </w:rPr>
              <w:t>4.</w:t>
            </w:r>
            <w:r w:rsidR="00D21947" w:rsidRPr="00D21947">
              <w:rPr>
                <w:rFonts w:ascii="Arial" w:eastAsia="Times New Roman" w:hAnsi="Arial" w:cs="Arial"/>
                <w:bCs/>
                <w:sz w:val="24"/>
                <w:szCs w:val="24"/>
              </w:rPr>
              <w:t>2</w:t>
            </w:r>
            <w:r w:rsidRPr="00D21947">
              <w:rPr>
                <w:rFonts w:ascii="Arial" w:eastAsia="Times New Roman" w:hAnsi="Arial" w:cs="Arial"/>
                <w:bCs/>
                <w:sz w:val="24"/>
                <w:szCs w:val="24"/>
              </w:rPr>
              <w:t>5</w:t>
            </w:r>
          </w:p>
        </w:tc>
      </w:tr>
      <w:tr w:rsidR="00FA1669" w:rsidRPr="004066B1" w14:paraId="76955CE5"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682C2BF2" w14:textId="15989D1C" w:rsidR="00AD2354" w:rsidRPr="00BF1D4F" w:rsidRDefault="00AD2354" w:rsidP="001A0467">
            <w:pPr>
              <w:tabs>
                <w:tab w:val="left" w:pos="6223"/>
              </w:tabs>
              <w:spacing w:after="0" w:line="240" w:lineRule="auto"/>
              <w:ind w:left="142" w:right="-74"/>
              <w:jc w:val="both"/>
              <w:rPr>
                <w:rFonts w:ascii="Arial" w:eastAsia="Times New Roman" w:hAnsi="Arial" w:cs="Arial"/>
                <w:b/>
                <w:color w:val="EE0000"/>
                <w:sz w:val="24"/>
                <w:szCs w:val="24"/>
                <w:highlight w:val="yellow"/>
              </w:rPr>
            </w:pPr>
          </w:p>
        </w:tc>
        <w:tc>
          <w:tcPr>
            <w:tcW w:w="5428" w:type="dxa"/>
            <w:tcBorders>
              <w:top w:val="single" w:sz="4" w:space="0" w:color="auto"/>
              <w:left w:val="single" w:sz="4" w:space="0" w:color="auto"/>
              <w:bottom w:val="single" w:sz="4" w:space="0" w:color="auto"/>
              <w:right w:val="single" w:sz="4" w:space="0" w:color="auto"/>
            </w:tcBorders>
          </w:tcPr>
          <w:p w14:paraId="019ED99B" w14:textId="6A61CE3C" w:rsidR="00AD2354" w:rsidRPr="003A3FD3" w:rsidRDefault="009F402B" w:rsidP="001A0467">
            <w:pPr>
              <w:tabs>
                <w:tab w:val="left" w:pos="6223"/>
              </w:tabs>
              <w:spacing w:after="0" w:line="240" w:lineRule="auto"/>
              <w:ind w:left="142" w:right="-74"/>
              <w:jc w:val="both"/>
              <w:rPr>
                <w:rFonts w:ascii="Arial" w:eastAsia="Times New Roman" w:hAnsi="Arial" w:cs="Arial"/>
                <w:bCs/>
                <w:sz w:val="24"/>
                <w:szCs w:val="24"/>
              </w:rPr>
            </w:pPr>
            <w:r>
              <w:rPr>
                <w:rFonts w:ascii="Arial" w:eastAsia="Times New Roman" w:hAnsi="Arial" w:cs="Arial"/>
                <w:bCs/>
                <w:sz w:val="24"/>
                <w:szCs w:val="24"/>
              </w:rPr>
              <w:t xml:space="preserve">M Evans – Shed sign </w:t>
            </w:r>
          </w:p>
        </w:tc>
        <w:tc>
          <w:tcPr>
            <w:tcW w:w="500" w:type="dxa"/>
            <w:tcBorders>
              <w:top w:val="single" w:sz="4" w:space="0" w:color="auto"/>
              <w:left w:val="single" w:sz="4" w:space="0" w:color="auto"/>
              <w:bottom w:val="single" w:sz="4" w:space="0" w:color="auto"/>
              <w:right w:val="single" w:sz="4" w:space="0" w:color="auto"/>
            </w:tcBorders>
          </w:tcPr>
          <w:p w14:paraId="460EB7FF" w14:textId="7A4E2A4F" w:rsidR="00AD2354" w:rsidRPr="003A3FD3" w:rsidRDefault="00AD2354" w:rsidP="001A0467">
            <w:pPr>
              <w:tabs>
                <w:tab w:val="left" w:pos="6223"/>
              </w:tabs>
              <w:spacing w:after="0" w:line="240" w:lineRule="auto"/>
              <w:ind w:left="142" w:right="-74"/>
              <w:jc w:val="both"/>
              <w:rPr>
                <w:rFonts w:ascii="Arial" w:eastAsia="Times New Roman" w:hAnsi="Arial" w:cs="Arial"/>
                <w:bCs/>
                <w:sz w:val="24"/>
                <w:szCs w:val="24"/>
              </w:rPr>
            </w:pPr>
            <w:r w:rsidRPr="003A3FD3">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3DB57D51" w14:textId="0EC57967" w:rsidR="00AD2354" w:rsidRPr="003A3FD3" w:rsidRDefault="009F402B" w:rsidP="001A0467">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24.19</w:t>
            </w:r>
          </w:p>
        </w:tc>
      </w:tr>
      <w:tr w:rsidR="00FA1669" w:rsidRPr="004066B1" w14:paraId="0660B3EF"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7B77BEB0" w14:textId="4D41820E" w:rsidR="001A0467" w:rsidRPr="004E122F" w:rsidRDefault="001A0467" w:rsidP="001A0467">
            <w:pPr>
              <w:tabs>
                <w:tab w:val="left" w:pos="6223"/>
              </w:tabs>
              <w:spacing w:after="0" w:line="240" w:lineRule="auto"/>
              <w:ind w:left="142" w:right="-74"/>
              <w:jc w:val="both"/>
              <w:rPr>
                <w:rFonts w:ascii="Arial" w:eastAsia="Times New Roman" w:hAnsi="Arial" w:cs="Arial"/>
                <w:b/>
                <w:sz w:val="24"/>
                <w:szCs w:val="24"/>
              </w:rPr>
            </w:pPr>
            <w:r w:rsidRPr="004E122F">
              <w:rPr>
                <w:rFonts w:ascii="Arial" w:eastAsia="Times New Roman" w:hAnsi="Arial" w:cs="Arial"/>
                <w:b/>
                <w:sz w:val="24"/>
                <w:szCs w:val="24"/>
              </w:rPr>
              <w:t>(f)</w:t>
            </w:r>
          </w:p>
        </w:tc>
        <w:tc>
          <w:tcPr>
            <w:tcW w:w="5428" w:type="dxa"/>
            <w:tcBorders>
              <w:top w:val="single" w:sz="4" w:space="0" w:color="auto"/>
              <w:left w:val="single" w:sz="4" w:space="0" w:color="auto"/>
              <w:bottom w:val="single" w:sz="4" w:space="0" w:color="auto"/>
              <w:right w:val="single" w:sz="4" w:space="0" w:color="auto"/>
            </w:tcBorders>
          </w:tcPr>
          <w:p w14:paraId="3BDB6E28" w14:textId="7298B4A3" w:rsidR="001A0467" w:rsidRPr="004E122F" w:rsidRDefault="001A0467" w:rsidP="001A0467">
            <w:pPr>
              <w:tabs>
                <w:tab w:val="left" w:pos="6223"/>
              </w:tabs>
              <w:spacing w:after="0" w:line="240" w:lineRule="auto"/>
              <w:ind w:left="142" w:right="-74"/>
              <w:jc w:val="both"/>
              <w:rPr>
                <w:rFonts w:ascii="Arial" w:eastAsia="Times New Roman" w:hAnsi="Arial" w:cs="Arial"/>
                <w:b/>
                <w:sz w:val="24"/>
                <w:szCs w:val="24"/>
              </w:rPr>
            </w:pPr>
            <w:r w:rsidRPr="004E122F">
              <w:rPr>
                <w:rFonts w:ascii="Arial" w:eastAsia="Times New Roman" w:hAnsi="Arial" w:cs="Arial"/>
                <w:b/>
                <w:sz w:val="24"/>
                <w:szCs w:val="24"/>
              </w:rPr>
              <w:t>Income received since 1</w:t>
            </w:r>
            <w:r w:rsidRPr="004E122F">
              <w:rPr>
                <w:rFonts w:ascii="Arial" w:eastAsia="Times New Roman" w:hAnsi="Arial" w:cs="Arial"/>
                <w:b/>
                <w:sz w:val="24"/>
                <w:szCs w:val="24"/>
                <w:vertAlign w:val="superscript"/>
              </w:rPr>
              <w:t>st</w:t>
            </w:r>
            <w:r w:rsidRPr="004E122F">
              <w:rPr>
                <w:rFonts w:ascii="Arial" w:eastAsia="Times New Roman" w:hAnsi="Arial" w:cs="Arial"/>
                <w:b/>
                <w:sz w:val="24"/>
                <w:szCs w:val="24"/>
              </w:rPr>
              <w:t xml:space="preserve"> </w:t>
            </w:r>
            <w:r w:rsidR="00550731">
              <w:rPr>
                <w:rFonts w:ascii="Arial" w:eastAsia="Times New Roman" w:hAnsi="Arial" w:cs="Arial"/>
                <w:b/>
                <w:sz w:val="24"/>
                <w:szCs w:val="24"/>
              </w:rPr>
              <w:t xml:space="preserve">March </w:t>
            </w:r>
            <w:r w:rsidR="003A3FD3">
              <w:rPr>
                <w:rFonts w:ascii="Arial" w:eastAsia="Times New Roman" w:hAnsi="Arial" w:cs="Arial"/>
                <w:b/>
                <w:sz w:val="24"/>
                <w:szCs w:val="24"/>
              </w:rPr>
              <w:t xml:space="preserve">2026 </w:t>
            </w:r>
          </w:p>
        </w:tc>
        <w:tc>
          <w:tcPr>
            <w:tcW w:w="500" w:type="dxa"/>
            <w:tcBorders>
              <w:top w:val="single" w:sz="4" w:space="0" w:color="auto"/>
              <w:left w:val="single" w:sz="4" w:space="0" w:color="auto"/>
              <w:bottom w:val="single" w:sz="4" w:space="0" w:color="auto"/>
              <w:right w:val="single" w:sz="4" w:space="0" w:color="auto"/>
            </w:tcBorders>
          </w:tcPr>
          <w:p w14:paraId="6C1DD70F" w14:textId="77777777" w:rsidR="001A0467" w:rsidRPr="004E122F" w:rsidRDefault="001A0467" w:rsidP="001A0467">
            <w:pPr>
              <w:tabs>
                <w:tab w:val="left" w:pos="6223"/>
              </w:tabs>
              <w:spacing w:after="0" w:line="240" w:lineRule="auto"/>
              <w:ind w:left="142" w:right="-74"/>
              <w:jc w:val="both"/>
              <w:rPr>
                <w:rFonts w:ascii="Arial" w:eastAsia="Times New Roman" w:hAnsi="Arial" w:cs="Arial"/>
                <w:bCs/>
                <w:sz w:val="24"/>
                <w:szCs w:val="24"/>
              </w:rPr>
            </w:pPr>
          </w:p>
        </w:tc>
        <w:tc>
          <w:tcPr>
            <w:tcW w:w="1426" w:type="dxa"/>
            <w:tcBorders>
              <w:top w:val="single" w:sz="4" w:space="0" w:color="auto"/>
              <w:left w:val="single" w:sz="4" w:space="0" w:color="auto"/>
              <w:bottom w:val="single" w:sz="4" w:space="0" w:color="auto"/>
              <w:right w:val="single" w:sz="4" w:space="0" w:color="auto"/>
            </w:tcBorders>
          </w:tcPr>
          <w:p w14:paraId="4FD0552E" w14:textId="77777777" w:rsidR="001A0467" w:rsidRPr="004E122F" w:rsidRDefault="001A0467" w:rsidP="001A0467">
            <w:pPr>
              <w:tabs>
                <w:tab w:val="left" w:pos="6223"/>
              </w:tabs>
              <w:spacing w:after="0" w:line="240" w:lineRule="auto"/>
              <w:ind w:left="142" w:right="-74"/>
              <w:jc w:val="right"/>
              <w:rPr>
                <w:rFonts w:ascii="Arial" w:eastAsia="Times New Roman" w:hAnsi="Arial" w:cs="Arial"/>
                <w:bCs/>
                <w:sz w:val="24"/>
                <w:szCs w:val="24"/>
              </w:rPr>
            </w:pPr>
          </w:p>
        </w:tc>
      </w:tr>
      <w:tr w:rsidR="00FA1669" w:rsidRPr="004066B1" w14:paraId="59FEC6C2"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62DA0F3F" w14:textId="77777777" w:rsidR="001A0467" w:rsidRPr="004E122F" w:rsidRDefault="001A0467" w:rsidP="001A0467">
            <w:pPr>
              <w:tabs>
                <w:tab w:val="left" w:pos="6223"/>
              </w:tabs>
              <w:spacing w:after="0" w:line="240" w:lineRule="auto"/>
              <w:ind w:left="142" w:right="-74"/>
              <w:jc w:val="both"/>
              <w:rPr>
                <w:rFonts w:ascii="Arial" w:eastAsia="Times New Roman" w:hAnsi="Arial" w:cs="Arial"/>
                <w:bCs/>
                <w:sz w:val="24"/>
                <w:szCs w:val="24"/>
              </w:rPr>
            </w:pPr>
          </w:p>
        </w:tc>
        <w:tc>
          <w:tcPr>
            <w:tcW w:w="5428" w:type="dxa"/>
            <w:tcBorders>
              <w:top w:val="single" w:sz="4" w:space="0" w:color="auto"/>
              <w:left w:val="single" w:sz="4" w:space="0" w:color="auto"/>
              <w:bottom w:val="single" w:sz="4" w:space="0" w:color="auto"/>
              <w:right w:val="single" w:sz="4" w:space="0" w:color="auto"/>
            </w:tcBorders>
          </w:tcPr>
          <w:p w14:paraId="6287CBF6" w14:textId="12206B12" w:rsidR="001A0467" w:rsidRPr="004E122F" w:rsidRDefault="001A0467" w:rsidP="001A0467">
            <w:pPr>
              <w:tabs>
                <w:tab w:val="left" w:pos="6223"/>
              </w:tabs>
              <w:spacing w:after="0" w:line="240" w:lineRule="auto"/>
              <w:ind w:left="142" w:right="-74"/>
              <w:jc w:val="both"/>
              <w:rPr>
                <w:rFonts w:ascii="Arial" w:eastAsia="Times New Roman" w:hAnsi="Arial" w:cs="Arial"/>
                <w:bCs/>
                <w:sz w:val="24"/>
                <w:szCs w:val="24"/>
              </w:rPr>
            </w:pPr>
            <w:r w:rsidRPr="004E122F">
              <w:rPr>
                <w:rFonts w:ascii="Arial" w:eastAsia="Times New Roman" w:hAnsi="Arial" w:cs="Arial"/>
                <w:bCs/>
                <w:sz w:val="24"/>
                <w:szCs w:val="24"/>
              </w:rPr>
              <w:t>Bank Interest</w:t>
            </w:r>
            <w:r w:rsidR="003A3FD3">
              <w:rPr>
                <w:rFonts w:ascii="Arial" w:eastAsia="Times New Roman" w:hAnsi="Arial" w:cs="Arial"/>
                <w:bCs/>
                <w:sz w:val="24"/>
                <w:szCs w:val="24"/>
              </w:rPr>
              <w:t xml:space="preserve">  </w:t>
            </w:r>
          </w:p>
        </w:tc>
        <w:tc>
          <w:tcPr>
            <w:tcW w:w="500" w:type="dxa"/>
            <w:tcBorders>
              <w:top w:val="single" w:sz="4" w:space="0" w:color="auto"/>
              <w:left w:val="single" w:sz="4" w:space="0" w:color="auto"/>
              <w:bottom w:val="single" w:sz="4" w:space="0" w:color="auto"/>
              <w:right w:val="single" w:sz="4" w:space="0" w:color="auto"/>
            </w:tcBorders>
          </w:tcPr>
          <w:p w14:paraId="0EA881AC" w14:textId="5E37A16F" w:rsidR="001A0467" w:rsidRPr="004E122F" w:rsidRDefault="001A0467" w:rsidP="001A0467">
            <w:pPr>
              <w:tabs>
                <w:tab w:val="left" w:pos="6223"/>
              </w:tabs>
              <w:spacing w:after="0" w:line="240" w:lineRule="auto"/>
              <w:ind w:left="142" w:right="-74"/>
              <w:jc w:val="both"/>
              <w:rPr>
                <w:rFonts w:ascii="Arial" w:eastAsia="Times New Roman" w:hAnsi="Arial" w:cs="Arial"/>
                <w:bCs/>
                <w:sz w:val="24"/>
                <w:szCs w:val="24"/>
              </w:rPr>
            </w:pPr>
            <w:r w:rsidRPr="004E122F">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71836D23" w14:textId="05F663F7" w:rsidR="001A0467" w:rsidRPr="004E122F" w:rsidRDefault="009F402B" w:rsidP="001A0467">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5.46</w:t>
            </w:r>
          </w:p>
        </w:tc>
      </w:tr>
      <w:tr w:rsidR="009F402B" w:rsidRPr="004066B1" w14:paraId="398F505F"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2AE0DF18" w14:textId="77777777" w:rsidR="009F402B" w:rsidRPr="004E122F" w:rsidRDefault="009F402B" w:rsidP="009F402B">
            <w:pPr>
              <w:tabs>
                <w:tab w:val="left" w:pos="6223"/>
              </w:tabs>
              <w:spacing w:after="0" w:line="240" w:lineRule="auto"/>
              <w:ind w:left="142" w:right="-74"/>
              <w:jc w:val="both"/>
              <w:rPr>
                <w:rFonts w:ascii="Arial" w:eastAsia="Times New Roman" w:hAnsi="Arial" w:cs="Arial"/>
                <w:bCs/>
                <w:sz w:val="24"/>
                <w:szCs w:val="24"/>
              </w:rPr>
            </w:pPr>
          </w:p>
        </w:tc>
        <w:tc>
          <w:tcPr>
            <w:tcW w:w="5428" w:type="dxa"/>
            <w:tcBorders>
              <w:top w:val="single" w:sz="4" w:space="0" w:color="auto"/>
              <w:left w:val="single" w:sz="4" w:space="0" w:color="auto"/>
              <w:bottom w:val="single" w:sz="4" w:space="0" w:color="auto"/>
              <w:right w:val="single" w:sz="4" w:space="0" w:color="auto"/>
            </w:tcBorders>
          </w:tcPr>
          <w:p w14:paraId="0FDB6A19" w14:textId="08158EAE" w:rsidR="009F402B" w:rsidRPr="004E122F" w:rsidRDefault="009F402B" w:rsidP="009F402B">
            <w:pPr>
              <w:tabs>
                <w:tab w:val="left" w:pos="6223"/>
              </w:tabs>
              <w:spacing w:after="0" w:line="240" w:lineRule="auto"/>
              <w:ind w:left="142" w:right="-74"/>
              <w:jc w:val="both"/>
              <w:rPr>
                <w:rFonts w:ascii="Arial" w:eastAsia="Times New Roman" w:hAnsi="Arial" w:cs="Arial"/>
                <w:bCs/>
                <w:sz w:val="24"/>
                <w:szCs w:val="24"/>
              </w:rPr>
            </w:pPr>
            <w:r>
              <w:rPr>
                <w:rFonts w:ascii="Arial" w:eastAsia="Times New Roman" w:hAnsi="Arial" w:cs="Arial"/>
                <w:bCs/>
                <w:sz w:val="24"/>
                <w:szCs w:val="24"/>
              </w:rPr>
              <w:t xml:space="preserve">HMRC VAT  </w:t>
            </w:r>
          </w:p>
        </w:tc>
        <w:tc>
          <w:tcPr>
            <w:tcW w:w="500" w:type="dxa"/>
            <w:tcBorders>
              <w:top w:val="single" w:sz="4" w:space="0" w:color="auto"/>
              <w:left w:val="single" w:sz="4" w:space="0" w:color="auto"/>
              <w:bottom w:val="single" w:sz="4" w:space="0" w:color="auto"/>
              <w:right w:val="single" w:sz="4" w:space="0" w:color="auto"/>
            </w:tcBorders>
          </w:tcPr>
          <w:p w14:paraId="6F81F468" w14:textId="2E620514" w:rsidR="009F402B" w:rsidRPr="004E122F" w:rsidRDefault="009F402B" w:rsidP="009F402B">
            <w:pPr>
              <w:tabs>
                <w:tab w:val="left" w:pos="6223"/>
              </w:tabs>
              <w:spacing w:after="0" w:line="240" w:lineRule="auto"/>
              <w:ind w:left="142" w:right="-74"/>
              <w:jc w:val="both"/>
              <w:rPr>
                <w:rFonts w:ascii="Arial" w:eastAsia="Times New Roman" w:hAnsi="Arial" w:cs="Arial"/>
                <w:bCs/>
                <w:sz w:val="24"/>
                <w:szCs w:val="24"/>
              </w:rPr>
            </w:pPr>
            <w:r w:rsidRPr="00813D65">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678A23E1" w14:textId="20BA8ED4" w:rsidR="009F402B" w:rsidRDefault="009F402B" w:rsidP="009F402B">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5365.59</w:t>
            </w:r>
          </w:p>
        </w:tc>
      </w:tr>
      <w:tr w:rsidR="009F402B" w:rsidRPr="004066B1" w14:paraId="796CC0E0"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06504E45" w14:textId="77777777" w:rsidR="009F402B" w:rsidRPr="004E122F" w:rsidRDefault="009F402B" w:rsidP="009F402B">
            <w:pPr>
              <w:tabs>
                <w:tab w:val="left" w:pos="6223"/>
              </w:tabs>
              <w:spacing w:after="0" w:line="240" w:lineRule="auto"/>
              <w:ind w:left="142" w:right="-74"/>
              <w:jc w:val="both"/>
              <w:rPr>
                <w:rFonts w:ascii="Arial" w:eastAsia="Times New Roman" w:hAnsi="Arial" w:cs="Arial"/>
                <w:bCs/>
                <w:sz w:val="24"/>
                <w:szCs w:val="24"/>
              </w:rPr>
            </w:pPr>
          </w:p>
        </w:tc>
        <w:tc>
          <w:tcPr>
            <w:tcW w:w="5428" w:type="dxa"/>
            <w:tcBorders>
              <w:top w:val="single" w:sz="4" w:space="0" w:color="auto"/>
              <w:left w:val="single" w:sz="4" w:space="0" w:color="auto"/>
              <w:bottom w:val="single" w:sz="4" w:space="0" w:color="auto"/>
              <w:right w:val="single" w:sz="4" w:space="0" w:color="auto"/>
            </w:tcBorders>
          </w:tcPr>
          <w:p w14:paraId="51D76A5B" w14:textId="1E9DCAFD" w:rsidR="009F402B" w:rsidRDefault="009F402B" w:rsidP="009F402B">
            <w:pPr>
              <w:tabs>
                <w:tab w:val="left" w:pos="6223"/>
              </w:tabs>
              <w:spacing w:after="0" w:line="240" w:lineRule="auto"/>
              <w:ind w:left="142" w:right="-74"/>
              <w:jc w:val="both"/>
              <w:rPr>
                <w:rFonts w:ascii="Arial" w:eastAsia="Times New Roman" w:hAnsi="Arial" w:cs="Arial"/>
                <w:bCs/>
                <w:sz w:val="24"/>
                <w:szCs w:val="24"/>
              </w:rPr>
            </w:pPr>
            <w:r>
              <w:rPr>
                <w:rFonts w:ascii="Arial" w:eastAsia="Times New Roman" w:hAnsi="Arial" w:cs="Arial"/>
                <w:bCs/>
                <w:sz w:val="24"/>
                <w:szCs w:val="24"/>
              </w:rPr>
              <w:t xml:space="preserve">100 Club </w:t>
            </w:r>
          </w:p>
        </w:tc>
        <w:tc>
          <w:tcPr>
            <w:tcW w:w="500" w:type="dxa"/>
            <w:tcBorders>
              <w:top w:val="single" w:sz="4" w:space="0" w:color="auto"/>
              <w:left w:val="single" w:sz="4" w:space="0" w:color="auto"/>
              <w:bottom w:val="single" w:sz="4" w:space="0" w:color="auto"/>
              <w:right w:val="single" w:sz="4" w:space="0" w:color="auto"/>
            </w:tcBorders>
          </w:tcPr>
          <w:p w14:paraId="5018153A" w14:textId="0169A0F8" w:rsidR="009F402B" w:rsidRPr="004E122F" w:rsidRDefault="009F402B" w:rsidP="009F402B">
            <w:pPr>
              <w:tabs>
                <w:tab w:val="left" w:pos="6223"/>
              </w:tabs>
              <w:spacing w:after="0" w:line="240" w:lineRule="auto"/>
              <w:ind w:left="142" w:right="-74"/>
              <w:jc w:val="both"/>
              <w:rPr>
                <w:rFonts w:ascii="Arial" w:eastAsia="Times New Roman" w:hAnsi="Arial" w:cs="Arial"/>
                <w:bCs/>
                <w:sz w:val="24"/>
                <w:szCs w:val="24"/>
              </w:rPr>
            </w:pPr>
            <w:r w:rsidRPr="00813D65">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46F328B0" w14:textId="34F162B6" w:rsidR="009F402B" w:rsidRDefault="009F402B" w:rsidP="009F402B">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24.00</w:t>
            </w:r>
          </w:p>
        </w:tc>
      </w:tr>
      <w:tr w:rsidR="00FA1669" w:rsidRPr="00192E14" w14:paraId="5B10591E"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7ADA0DAC" w14:textId="77777777" w:rsidR="001A0467" w:rsidRPr="00BF1D4F" w:rsidRDefault="001A0467" w:rsidP="001A0467">
            <w:pPr>
              <w:tabs>
                <w:tab w:val="left" w:pos="6223"/>
              </w:tabs>
              <w:spacing w:after="0" w:line="240" w:lineRule="auto"/>
              <w:ind w:left="142" w:right="-74"/>
              <w:jc w:val="both"/>
              <w:rPr>
                <w:rFonts w:ascii="Arial" w:eastAsia="Times New Roman" w:hAnsi="Arial" w:cs="Arial"/>
                <w:bCs/>
                <w:color w:val="EE0000"/>
                <w:sz w:val="24"/>
                <w:szCs w:val="24"/>
                <w:highlight w:val="yellow"/>
              </w:rPr>
            </w:pPr>
          </w:p>
        </w:tc>
        <w:tc>
          <w:tcPr>
            <w:tcW w:w="5428" w:type="dxa"/>
            <w:tcBorders>
              <w:top w:val="single" w:sz="4" w:space="0" w:color="auto"/>
              <w:left w:val="single" w:sz="4" w:space="0" w:color="auto"/>
              <w:bottom w:val="single" w:sz="4" w:space="0" w:color="auto"/>
              <w:right w:val="single" w:sz="4" w:space="0" w:color="auto"/>
            </w:tcBorders>
          </w:tcPr>
          <w:p w14:paraId="26197232" w14:textId="77777777" w:rsidR="001A0467" w:rsidRPr="00192E14" w:rsidRDefault="001A0467" w:rsidP="001A0467">
            <w:pPr>
              <w:tabs>
                <w:tab w:val="left" w:pos="6223"/>
              </w:tabs>
              <w:spacing w:after="0" w:line="240" w:lineRule="auto"/>
              <w:ind w:left="142" w:right="-74"/>
              <w:jc w:val="both"/>
              <w:rPr>
                <w:rFonts w:ascii="Arial" w:eastAsia="Times New Roman" w:hAnsi="Arial" w:cs="Arial"/>
                <w:bCs/>
                <w:sz w:val="24"/>
                <w:szCs w:val="24"/>
              </w:rPr>
            </w:pPr>
            <w:r w:rsidRPr="00192E14">
              <w:rPr>
                <w:rFonts w:ascii="Arial" w:eastAsia="Times New Roman" w:hAnsi="Arial" w:cs="Arial"/>
                <w:bCs/>
                <w:sz w:val="24"/>
                <w:szCs w:val="24"/>
              </w:rPr>
              <w:t xml:space="preserve">Expenses: </w:t>
            </w:r>
          </w:p>
          <w:p w14:paraId="64B4CDE7" w14:textId="77777777" w:rsidR="001A0467" w:rsidRPr="00192E14" w:rsidRDefault="001A0467" w:rsidP="001A0467">
            <w:pPr>
              <w:tabs>
                <w:tab w:val="left" w:pos="6223"/>
              </w:tabs>
              <w:spacing w:after="0" w:line="240" w:lineRule="auto"/>
              <w:ind w:left="142" w:right="-74"/>
              <w:jc w:val="both"/>
              <w:rPr>
                <w:rFonts w:ascii="Arial" w:eastAsia="Times New Roman" w:hAnsi="Arial" w:cs="Arial"/>
                <w:bCs/>
                <w:sz w:val="24"/>
                <w:szCs w:val="24"/>
              </w:rPr>
            </w:pPr>
            <w:r w:rsidRPr="00192E14">
              <w:rPr>
                <w:rFonts w:ascii="Arial" w:eastAsia="Times New Roman" w:hAnsi="Arial" w:cs="Arial"/>
                <w:bCs/>
                <w:sz w:val="24"/>
                <w:szCs w:val="24"/>
              </w:rPr>
              <w:t xml:space="preserve">Printing </w:t>
            </w:r>
          </w:p>
          <w:p w14:paraId="1A4B7221" w14:textId="2C5D9392" w:rsidR="003A3FD3" w:rsidRPr="00192E14" w:rsidRDefault="001A0467" w:rsidP="006D2FF8">
            <w:pPr>
              <w:tabs>
                <w:tab w:val="left" w:pos="6223"/>
              </w:tabs>
              <w:spacing w:after="0" w:line="240" w:lineRule="auto"/>
              <w:ind w:left="142" w:right="-74"/>
              <w:jc w:val="both"/>
              <w:rPr>
                <w:rFonts w:ascii="Arial" w:eastAsia="Times New Roman" w:hAnsi="Arial" w:cs="Arial"/>
                <w:bCs/>
                <w:sz w:val="24"/>
                <w:szCs w:val="24"/>
              </w:rPr>
            </w:pPr>
            <w:r w:rsidRPr="00192E14">
              <w:rPr>
                <w:rFonts w:ascii="Arial" w:eastAsia="Times New Roman" w:hAnsi="Arial" w:cs="Arial"/>
                <w:bCs/>
                <w:sz w:val="24"/>
                <w:szCs w:val="24"/>
              </w:rPr>
              <w:t>Work From Home (</w:t>
            </w:r>
            <w:r w:rsidR="006D2FF8">
              <w:rPr>
                <w:rFonts w:ascii="Arial" w:eastAsia="Times New Roman" w:hAnsi="Arial" w:cs="Arial"/>
                <w:bCs/>
                <w:sz w:val="24"/>
                <w:szCs w:val="24"/>
              </w:rPr>
              <w:t>Mar</w:t>
            </w:r>
            <w:r w:rsidRPr="00192E14">
              <w:rPr>
                <w:rFonts w:ascii="Arial" w:eastAsia="Times New Roman" w:hAnsi="Arial" w:cs="Arial"/>
                <w:bCs/>
                <w:sz w:val="24"/>
                <w:szCs w:val="24"/>
              </w:rPr>
              <w:t>)</w:t>
            </w:r>
          </w:p>
        </w:tc>
        <w:tc>
          <w:tcPr>
            <w:tcW w:w="500" w:type="dxa"/>
            <w:tcBorders>
              <w:top w:val="single" w:sz="4" w:space="0" w:color="auto"/>
              <w:left w:val="single" w:sz="4" w:space="0" w:color="auto"/>
              <w:bottom w:val="single" w:sz="4" w:space="0" w:color="auto"/>
              <w:right w:val="single" w:sz="4" w:space="0" w:color="auto"/>
            </w:tcBorders>
          </w:tcPr>
          <w:p w14:paraId="5B660C2A" w14:textId="77777777" w:rsidR="001A0467" w:rsidRPr="00192E14" w:rsidRDefault="001A0467" w:rsidP="001A0467">
            <w:pPr>
              <w:tabs>
                <w:tab w:val="left" w:pos="6223"/>
              </w:tabs>
              <w:spacing w:after="0" w:line="240" w:lineRule="auto"/>
              <w:ind w:left="142" w:right="-74"/>
              <w:jc w:val="both"/>
              <w:rPr>
                <w:rFonts w:ascii="Arial" w:eastAsia="Times New Roman" w:hAnsi="Arial" w:cs="Arial"/>
                <w:bCs/>
                <w:sz w:val="24"/>
                <w:szCs w:val="24"/>
              </w:rPr>
            </w:pPr>
          </w:p>
        </w:tc>
        <w:tc>
          <w:tcPr>
            <w:tcW w:w="1426" w:type="dxa"/>
            <w:tcBorders>
              <w:top w:val="single" w:sz="4" w:space="0" w:color="auto"/>
              <w:left w:val="single" w:sz="4" w:space="0" w:color="auto"/>
              <w:bottom w:val="single" w:sz="4" w:space="0" w:color="auto"/>
              <w:right w:val="single" w:sz="4" w:space="0" w:color="auto"/>
            </w:tcBorders>
          </w:tcPr>
          <w:p w14:paraId="2C5FAA8E" w14:textId="6D8C7EA2" w:rsidR="001A0467" w:rsidRPr="00192E14" w:rsidRDefault="001A0467" w:rsidP="001A0467">
            <w:pPr>
              <w:tabs>
                <w:tab w:val="left" w:pos="6223"/>
              </w:tabs>
              <w:spacing w:after="0" w:line="240" w:lineRule="auto"/>
              <w:ind w:left="142" w:right="-74"/>
              <w:jc w:val="right"/>
              <w:rPr>
                <w:rFonts w:ascii="Arial" w:eastAsia="Times New Roman" w:hAnsi="Arial" w:cs="Arial"/>
                <w:bCs/>
                <w:sz w:val="24"/>
                <w:szCs w:val="24"/>
              </w:rPr>
            </w:pPr>
          </w:p>
          <w:p w14:paraId="4A643C55" w14:textId="34A80C09" w:rsidR="001A0467" w:rsidRPr="00192E14" w:rsidRDefault="009F5421" w:rsidP="001A0467">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4.70</w:t>
            </w:r>
          </w:p>
          <w:p w14:paraId="74ED9F97" w14:textId="1CF32088" w:rsidR="003A3FD3" w:rsidRPr="00192E14" w:rsidRDefault="001A0467" w:rsidP="006D2FF8">
            <w:pPr>
              <w:tabs>
                <w:tab w:val="left" w:pos="6223"/>
              </w:tabs>
              <w:spacing w:after="0" w:line="240" w:lineRule="auto"/>
              <w:ind w:left="142" w:right="-74"/>
              <w:jc w:val="right"/>
              <w:rPr>
                <w:rFonts w:ascii="Arial" w:eastAsia="Times New Roman" w:hAnsi="Arial" w:cs="Arial"/>
                <w:bCs/>
                <w:sz w:val="24"/>
                <w:szCs w:val="24"/>
              </w:rPr>
            </w:pPr>
            <w:r w:rsidRPr="00192E14">
              <w:rPr>
                <w:rFonts w:ascii="Arial" w:eastAsia="Times New Roman" w:hAnsi="Arial" w:cs="Arial"/>
                <w:bCs/>
                <w:sz w:val="24"/>
                <w:szCs w:val="24"/>
              </w:rPr>
              <w:t>26.00</w:t>
            </w:r>
          </w:p>
        </w:tc>
      </w:tr>
    </w:tbl>
    <w:p w14:paraId="5539A3CF" w14:textId="77777777" w:rsidR="00451FF2" w:rsidRDefault="00451FF2" w:rsidP="005C74F4">
      <w:pPr>
        <w:spacing w:before="120" w:after="120"/>
        <w:ind w:left="720" w:hanging="720"/>
        <w:jc w:val="both"/>
        <w:rPr>
          <w:rFonts w:ascii="Arial" w:eastAsia="Times New Roman" w:hAnsi="Arial" w:cs="Arial"/>
          <w:b/>
          <w:sz w:val="24"/>
          <w:szCs w:val="24"/>
        </w:rPr>
      </w:pPr>
    </w:p>
    <w:p w14:paraId="24C92315" w14:textId="224C300C" w:rsidR="009F402B" w:rsidRDefault="00CE2D6B" w:rsidP="005C74F4">
      <w:pPr>
        <w:spacing w:before="120" w:after="120"/>
        <w:ind w:left="720" w:hanging="720"/>
        <w:jc w:val="both"/>
        <w:rPr>
          <w:rFonts w:ascii="Arial" w:eastAsia="Times New Roman" w:hAnsi="Arial" w:cs="Arial"/>
          <w:bCs/>
          <w:sz w:val="24"/>
          <w:szCs w:val="24"/>
        </w:rPr>
      </w:pPr>
      <w:r>
        <w:rPr>
          <w:rFonts w:ascii="Arial" w:eastAsia="Times New Roman" w:hAnsi="Arial" w:cs="Arial"/>
          <w:b/>
          <w:sz w:val="24"/>
          <w:szCs w:val="24"/>
        </w:rPr>
        <w:t>1</w:t>
      </w:r>
      <w:r w:rsidR="009F402B">
        <w:rPr>
          <w:rFonts w:ascii="Arial" w:eastAsia="Times New Roman" w:hAnsi="Arial" w:cs="Arial"/>
          <w:b/>
          <w:sz w:val="24"/>
          <w:szCs w:val="24"/>
        </w:rPr>
        <w:t>1</w:t>
      </w:r>
      <w:r w:rsidR="00DF1B68">
        <w:rPr>
          <w:rFonts w:ascii="Arial" w:eastAsia="Times New Roman" w:hAnsi="Arial" w:cs="Arial"/>
          <w:b/>
          <w:sz w:val="24"/>
          <w:szCs w:val="24"/>
        </w:rPr>
        <w:t>.</w:t>
      </w:r>
      <w:r w:rsidR="009F402B">
        <w:rPr>
          <w:rFonts w:ascii="Arial" w:eastAsia="Times New Roman" w:hAnsi="Arial" w:cs="Arial"/>
          <w:b/>
          <w:sz w:val="24"/>
          <w:szCs w:val="24"/>
        </w:rPr>
        <w:tab/>
        <w:t xml:space="preserve">PAYMENT LIST – </w:t>
      </w:r>
      <w:r w:rsidR="009F402B" w:rsidRPr="009F402B">
        <w:rPr>
          <w:rFonts w:ascii="Arial" w:eastAsia="Times New Roman" w:hAnsi="Arial" w:cs="Arial"/>
          <w:bCs/>
          <w:sz w:val="24"/>
          <w:szCs w:val="24"/>
        </w:rPr>
        <w:t xml:space="preserve">Council </w:t>
      </w:r>
      <w:r w:rsidR="00550731">
        <w:rPr>
          <w:rFonts w:ascii="Arial" w:eastAsia="Times New Roman" w:hAnsi="Arial" w:cs="Arial"/>
          <w:bCs/>
          <w:sz w:val="24"/>
          <w:szCs w:val="24"/>
        </w:rPr>
        <w:t>r</w:t>
      </w:r>
      <w:r w:rsidR="00DE384A">
        <w:rPr>
          <w:rFonts w:ascii="Arial" w:eastAsia="Times New Roman" w:hAnsi="Arial" w:cs="Arial"/>
          <w:bCs/>
          <w:sz w:val="24"/>
          <w:szCs w:val="24"/>
        </w:rPr>
        <w:t>esolve</w:t>
      </w:r>
      <w:r w:rsidR="00550731">
        <w:rPr>
          <w:rFonts w:ascii="Arial" w:eastAsia="Times New Roman" w:hAnsi="Arial" w:cs="Arial"/>
          <w:bCs/>
          <w:sz w:val="24"/>
          <w:szCs w:val="24"/>
        </w:rPr>
        <w:t>d</w:t>
      </w:r>
      <w:r w:rsidR="00DE384A">
        <w:rPr>
          <w:rFonts w:ascii="Arial" w:eastAsia="Times New Roman" w:hAnsi="Arial" w:cs="Arial"/>
          <w:bCs/>
          <w:sz w:val="24"/>
          <w:szCs w:val="24"/>
        </w:rPr>
        <w:t xml:space="preserve"> to approve the payment list </w:t>
      </w:r>
      <w:r w:rsidR="00352066">
        <w:rPr>
          <w:rFonts w:ascii="Arial" w:eastAsia="Times New Roman" w:hAnsi="Arial" w:cs="Arial"/>
          <w:bCs/>
          <w:sz w:val="24"/>
          <w:szCs w:val="24"/>
        </w:rPr>
        <w:t xml:space="preserve">for contractual payments. </w:t>
      </w:r>
    </w:p>
    <w:p w14:paraId="0F69E772" w14:textId="77777777" w:rsidR="00352066" w:rsidRDefault="00352066" w:rsidP="00352066">
      <w:pPr>
        <w:pStyle w:val="yiv7297971725xmsonormal"/>
        <w:numPr>
          <w:ilvl w:val="0"/>
          <w:numId w:val="3"/>
        </w:numPr>
        <w:shd w:val="clear" w:color="auto" w:fill="FFFFFF"/>
        <w:spacing w:before="0" w:beforeAutospacing="0" w:after="120" w:afterAutospacing="0"/>
        <w:jc w:val="both"/>
        <w:rPr>
          <w:rFonts w:ascii="Arial" w:hAnsi="Arial" w:cs="Arial"/>
          <w:color w:val="000000"/>
        </w:rPr>
      </w:pPr>
      <w:r>
        <w:rPr>
          <w:rFonts w:ascii="Arial" w:hAnsi="Arial" w:cs="Arial"/>
          <w:color w:val="000000"/>
        </w:rPr>
        <w:t xml:space="preserve">Village Hall Hire </w:t>
      </w:r>
    </w:p>
    <w:p w14:paraId="6CE0AA4C" w14:textId="77777777" w:rsidR="00352066" w:rsidRDefault="00352066" w:rsidP="00352066">
      <w:pPr>
        <w:pStyle w:val="yiv7297971725xmsonormal"/>
        <w:numPr>
          <w:ilvl w:val="0"/>
          <w:numId w:val="3"/>
        </w:numPr>
        <w:shd w:val="clear" w:color="auto" w:fill="FFFFFF"/>
        <w:spacing w:before="0" w:beforeAutospacing="0" w:after="120" w:afterAutospacing="0"/>
        <w:jc w:val="both"/>
        <w:rPr>
          <w:rFonts w:ascii="Arial" w:hAnsi="Arial" w:cs="Arial"/>
          <w:color w:val="000000"/>
        </w:rPr>
      </w:pPr>
      <w:r>
        <w:rPr>
          <w:rFonts w:ascii="Arial" w:hAnsi="Arial" w:cs="Arial"/>
          <w:color w:val="000000"/>
        </w:rPr>
        <w:t>Clerk Salary and HMRC</w:t>
      </w:r>
    </w:p>
    <w:p w14:paraId="01F2140F" w14:textId="77777777" w:rsidR="00352066" w:rsidRDefault="00352066" w:rsidP="00352066">
      <w:pPr>
        <w:pStyle w:val="yiv7297971725xmsonormal"/>
        <w:numPr>
          <w:ilvl w:val="0"/>
          <w:numId w:val="3"/>
        </w:numPr>
        <w:shd w:val="clear" w:color="auto" w:fill="FFFFFF"/>
        <w:spacing w:before="0" w:beforeAutospacing="0" w:after="120" w:afterAutospacing="0"/>
        <w:jc w:val="both"/>
        <w:rPr>
          <w:rFonts w:ascii="Arial" w:hAnsi="Arial" w:cs="Arial"/>
          <w:color w:val="000000"/>
        </w:rPr>
      </w:pPr>
      <w:r>
        <w:rPr>
          <w:rFonts w:ascii="Arial" w:hAnsi="Arial" w:cs="Arial"/>
          <w:color w:val="000000"/>
        </w:rPr>
        <w:t xml:space="preserve">Pet Waste - Dog Fouling </w:t>
      </w:r>
    </w:p>
    <w:p w14:paraId="3EF82D09" w14:textId="77777777" w:rsidR="00352066" w:rsidRDefault="00352066" w:rsidP="00352066">
      <w:pPr>
        <w:pStyle w:val="yiv7297971725xmsonormal"/>
        <w:numPr>
          <w:ilvl w:val="0"/>
          <w:numId w:val="3"/>
        </w:numPr>
        <w:shd w:val="clear" w:color="auto" w:fill="FFFFFF"/>
        <w:spacing w:before="0" w:beforeAutospacing="0" w:after="120" w:afterAutospacing="0"/>
        <w:jc w:val="both"/>
        <w:rPr>
          <w:rFonts w:ascii="Arial" w:hAnsi="Arial" w:cs="Arial"/>
          <w:color w:val="000000"/>
        </w:rPr>
      </w:pPr>
      <w:r>
        <w:rPr>
          <w:rFonts w:ascii="Arial" w:hAnsi="Arial" w:cs="Arial"/>
          <w:color w:val="000000"/>
        </w:rPr>
        <w:t>Bank Charges</w:t>
      </w:r>
    </w:p>
    <w:p w14:paraId="51E484D8" w14:textId="77777777" w:rsidR="00352066" w:rsidRDefault="00352066" w:rsidP="00352066">
      <w:pPr>
        <w:pStyle w:val="yiv7297971725xmsonormal"/>
        <w:numPr>
          <w:ilvl w:val="0"/>
          <w:numId w:val="3"/>
        </w:numPr>
        <w:shd w:val="clear" w:color="auto" w:fill="FFFFFF"/>
        <w:spacing w:before="0" w:beforeAutospacing="0" w:after="120" w:afterAutospacing="0"/>
        <w:jc w:val="both"/>
        <w:rPr>
          <w:rFonts w:ascii="Arial" w:hAnsi="Arial" w:cs="Arial"/>
          <w:color w:val="000000"/>
        </w:rPr>
      </w:pPr>
      <w:proofErr w:type="spellStart"/>
      <w:r>
        <w:rPr>
          <w:rFonts w:ascii="Arial" w:hAnsi="Arial" w:cs="Arial"/>
          <w:color w:val="000000"/>
        </w:rPr>
        <w:t>Kilmaha</w:t>
      </w:r>
      <w:proofErr w:type="spellEnd"/>
      <w:r>
        <w:rPr>
          <w:rFonts w:ascii="Arial" w:hAnsi="Arial" w:cs="Arial"/>
          <w:color w:val="000000"/>
        </w:rPr>
        <w:t xml:space="preserve"> - Grass Cutting</w:t>
      </w:r>
    </w:p>
    <w:p w14:paraId="46C92364" w14:textId="77777777" w:rsidR="00352066" w:rsidRPr="001662C9" w:rsidRDefault="00352066" w:rsidP="00352066">
      <w:pPr>
        <w:pStyle w:val="yiv7297971725xmsonormal"/>
        <w:numPr>
          <w:ilvl w:val="0"/>
          <w:numId w:val="3"/>
        </w:numPr>
        <w:shd w:val="clear" w:color="auto" w:fill="FFFFFF"/>
        <w:spacing w:before="0" w:beforeAutospacing="0" w:after="120" w:afterAutospacing="0"/>
        <w:jc w:val="both"/>
        <w:rPr>
          <w:rFonts w:ascii="Arial" w:hAnsi="Arial" w:cs="Arial"/>
          <w:color w:val="000000"/>
        </w:rPr>
      </w:pPr>
      <w:r>
        <w:rPr>
          <w:rFonts w:ascii="Arial" w:hAnsi="Arial" w:cs="Arial"/>
          <w:color w:val="000000"/>
        </w:rPr>
        <w:t xml:space="preserve">Handy Person Salary </w:t>
      </w:r>
    </w:p>
    <w:p w14:paraId="6F45DB81" w14:textId="3C48896A" w:rsidR="00113DAF" w:rsidRPr="00113DAF" w:rsidRDefault="009F402B" w:rsidP="00113DAF">
      <w:pPr>
        <w:spacing w:before="120" w:after="120"/>
        <w:ind w:left="720" w:hanging="720"/>
        <w:jc w:val="both"/>
        <w:rPr>
          <w:rFonts w:ascii="Arial" w:eastAsia="Times New Roman" w:hAnsi="Arial" w:cs="Arial"/>
          <w:sz w:val="24"/>
          <w:szCs w:val="24"/>
        </w:rPr>
      </w:pPr>
      <w:r>
        <w:rPr>
          <w:rFonts w:ascii="Arial" w:eastAsia="Times New Roman" w:hAnsi="Arial" w:cs="Arial"/>
          <w:b/>
          <w:sz w:val="24"/>
          <w:szCs w:val="24"/>
        </w:rPr>
        <w:t>1</w:t>
      </w:r>
      <w:r w:rsidR="00CE2D6B">
        <w:rPr>
          <w:rFonts w:ascii="Arial" w:eastAsia="Times New Roman" w:hAnsi="Arial" w:cs="Arial"/>
          <w:b/>
          <w:sz w:val="24"/>
          <w:szCs w:val="24"/>
        </w:rPr>
        <w:t xml:space="preserve">2. </w:t>
      </w:r>
      <w:r w:rsidR="00CE2D6B">
        <w:rPr>
          <w:rFonts w:ascii="Arial" w:eastAsia="Times New Roman" w:hAnsi="Arial" w:cs="Arial"/>
          <w:b/>
          <w:sz w:val="24"/>
          <w:szCs w:val="24"/>
        </w:rPr>
        <w:tab/>
      </w:r>
      <w:r w:rsidR="00DE384A">
        <w:rPr>
          <w:rFonts w:ascii="Arial" w:eastAsia="Times New Roman" w:hAnsi="Arial" w:cs="Arial"/>
          <w:b/>
          <w:sz w:val="24"/>
          <w:szCs w:val="24"/>
        </w:rPr>
        <w:t xml:space="preserve">FOREST OF DEAN </w:t>
      </w:r>
      <w:r w:rsidR="00DE384A" w:rsidRPr="00113DAF">
        <w:rPr>
          <w:rFonts w:ascii="Arial" w:eastAsia="Times New Roman" w:hAnsi="Arial" w:cs="Arial"/>
          <w:b/>
          <w:sz w:val="24"/>
          <w:szCs w:val="24"/>
        </w:rPr>
        <w:t>- Nature and Climate Emergency Strategy.</w:t>
      </w:r>
      <w:r w:rsidR="00DE384A">
        <w:rPr>
          <w:rFonts w:ascii="Arial" w:eastAsia="Times New Roman" w:hAnsi="Arial" w:cs="Arial"/>
          <w:b/>
          <w:bCs/>
          <w:sz w:val="24"/>
          <w:szCs w:val="24"/>
        </w:rPr>
        <w:t xml:space="preserve"> </w:t>
      </w:r>
      <w:r w:rsidR="00113DAF" w:rsidRPr="00113DAF">
        <w:rPr>
          <w:rFonts w:ascii="Arial" w:eastAsia="Times New Roman" w:hAnsi="Arial" w:cs="Arial"/>
          <w:sz w:val="24"/>
          <w:szCs w:val="24"/>
        </w:rPr>
        <w:t>Council decided not to take part in the workshops or consultation, as it felt the strategy was too political and not a good use of council time. The Clerk will send an email response.</w:t>
      </w:r>
    </w:p>
    <w:p w14:paraId="37DB1DD9" w14:textId="6602DC32" w:rsidR="00113DAF" w:rsidRDefault="00113DAF" w:rsidP="005C74F4">
      <w:pPr>
        <w:spacing w:before="120" w:after="120"/>
        <w:ind w:left="720" w:hanging="720"/>
        <w:jc w:val="both"/>
        <w:rPr>
          <w:rFonts w:ascii="Arial" w:eastAsia="Times New Roman" w:hAnsi="Arial" w:cs="Arial"/>
          <w:b/>
          <w:bCs/>
          <w:sz w:val="24"/>
          <w:szCs w:val="24"/>
        </w:rPr>
      </w:pPr>
    </w:p>
    <w:p w14:paraId="79675EE3" w14:textId="77777777" w:rsidR="00113DAF" w:rsidRDefault="00113DAF" w:rsidP="005C74F4">
      <w:pPr>
        <w:spacing w:before="120" w:after="120"/>
        <w:ind w:left="720" w:hanging="720"/>
        <w:jc w:val="both"/>
        <w:rPr>
          <w:rFonts w:ascii="Arial" w:eastAsia="Times New Roman" w:hAnsi="Arial" w:cs="Arial"/>
          <w:bCs/>
          <w:sz w:val="24"/>
          <w:szCs w:val="24"/>
        </w:rPr>
      </w:pPr>
    </w:p>
    <w:p w14:paraId="37315899" w14:textId="77777777" w:rsidR="00113DAF" w:rsidRDefault="00113DAF" w:rsidP="005C74F4">
      <w:pPr>
        <w:spacing w:before="120" w:after="120"/>
        <w:ind w:left="720" w:hanging="720"/>
        <w:jc w:val="both"/>
        <w:rPr>
          <w:rFonts w:ascii="Arial" w:eastAsia="Times New Roman" w:hAnsi="Arial" w:cs="Arial"/>
          <w:bCs/>
          <w:sz w:val="24"/>
          <w:szCs w:val="24"/>
        </w:rPr>
      </w:pPr>
    </w:p>
    <w:p w14:paraId="1AF81392" w14:textId="04859458" w:rsidR="00DF1B68" w:rsidRPr="00DF1B68" w:rsidRDefault="00DF1B68" w:rsidP="00DF1B68">
      <w:pPr>
        <w:spacing w:before="120" w:after="120"/>
        <w:jc w:val="both"/>
        <w:rPr>
          <w:rFonts w:ascii="Arial" w:eastAsia="Times New Roman" w:hAnsi="Arial" w:cs="Arial"/>
          <w:bCs/>
          <w:sz w:val="24"/>
          <w:szCs w:val="24"/>
        </w:rPr>
      </w:pPr>
      <w:r>
        <w:rPr>
          <w:rFonts w:ascii="Arial" w:eastAsia="Times New Roman" w:hAnsi="Arial" w:cs="Arial"/>
          <w:b/>
          <w:sz w:val="24"/>
          <w:szCs w:val="24"/>
        </w:rPr>
        <w:t xml:space="preserve">13. </w:t>
      </w:r>
      <w:r>
        <w:rPr>
          <w:rFonts w:ascii="Arial" w:eastAsia="Times New Roman" w:hAnsi="Arial" w:cs="Arial"/>
          <w:b/>
          <w:sz w:val="24"/>
          <w:szCs w:val="24"/>
        </w:rPr>
        <w:tab/>
        <w:t xml:space="preserve">POLICIES - </w:t>
      </w:r>
      <w:r w:rsidR="00862B6F" w:rsidRPr="00DF1B68">
        <w:rPr>
          <w:rFonts w:ascii="Arial" w:eastAsia="Times New Roman" w:hAnsi="Arial" w:cs="Arial"/>
          <w:bCs/>
          <w:sz w:val="24"/>
          <w:szCs w:val="24"/>
        </w:rPr>
        <w:t xml:space="preserve">Council </w:t>
      </w:r>
      <w:r w:rsidR="00113DAF">
        <w:rPr>
          <w:rFonts w:ascii="Arial" w:eastAsia="Times New Roman" w:hAnsi="Arial" w:cs="Arial"/>
          <w:bCs/>
          <w:sz w:val="24"/>
          <w:szCs w:val="24"/>
        </w:rPr>
        <w:t xml:space="preserve">reviewed </w:t>
      </w:r>
      <w:r w:rsidR="00862B6F" w:rsidRPr="00DF1B68">
        <w:rPr>
          <w:rFonts w:ascii="Arial" w:eastAsia="Times New Roman" w:hAnsi="Arial" w:cs="Arial"/>
          <w:bCs/>
          <w:sz w:val="24"/>
          <w:szCs w:val="24"/>
        </w:rPr>
        <w:t>the Councillor Code of Conduct</w:t>
      </w:r>
    </w:p>
    <w:p w14:paraId="108D66B4" w14:textId="694472CC" w:rsidR="00862B6F" w:rsidRPr="00DF1B68" w:rsidRDefault="00DF1B68" w:rsidP="00DF1B68">
      <w:pPr>
        <w:spacing w:before="120" w:after="120"/>
        <w:ind w:left="720"/>
        <w:jc w:val="both"/>
        <w:rPr>
          <w:rFonts w:ascii="Arial" w:eastAsia="Times New Roman" w:hAnsi="Arial" w:cs="Arial"/>
          <w:bCs/>
          <w:sz w:val="24"/>
          <w:szCs w:val="24"/>
        </w:rPr>
      </w:pPr>
      <w:r w:rsidRPr="00DF1B68">
        <w:rPr>
          <w:rFonts w:ascii="Arial" w:eastAsia="Times New Roman" w:hAnsi="Arial" w:cs="Arial"/>
          <w:bCs/>
          <w:sz w:val="24"/>
          <w:szCs w:val="24"/>
        </w:rPr>
        <w:t>Council resolve</w:t>
      </w:r>
      <w:r w:rsidR="00113DAF">
        <w:rPr>
          <w:rFonts w:ascii="Arial" w:eastAsia="Times New Roman" w:hAnsi="Arial" w:cs="Arial"/>
          <w:bCs/>
          <w:sz w:val="24"/>
          <w:szCs w:val="24"/>
        </w:rPr>
        <w:t>d</w:t>
      </w:r>
      <w:r w:rsidRPr="00DF1B68">
        <w:rPr>
          <w:rFonts w:ascii="Arial" w:eastAsia="Times New Roman" w:hAnsi="Arial" w:cs="Arial"/>
          <w:bCs/>
          <w:sz w:val="24"/>
          <w:szCs w:val="24"/>
        </w:rPr>
        <w:t xml:space="preserve"> to adopt the updated </w:t>
      </w:r>
      <w:r>
        <w:rPr>
          <w:rFonts w:ascii="Arial" w:eastAsia="Times New Roman" w:hAnsi="Arial" w:cs="Arial"/>
          <w:bCs/>
          <w:sz w:val="24"/>
          <w:szCs w:val="24"/>
        </w:rPr>
        <w:t>F</w:t>
      </w:r>
      <w:r w:rsidRPr="00DF1B68">
        <w:rPr>
          <w:rFonts w:ascii="Arial" w:eastAsia="Times New Roman" w:hAnsi="Arial" w:cs="Arial"/>
          <w:bCs/>
          <w:sz w:val="24"/>
          <w:szCs w:val="24"/>
        </w:rPr>
        <w:t xml:space="preserve">inancial </w:t>
      </w:r>
      <w:r>
        <w:rPr>
          <w:rFonts w:ascii="Arial" w:eastAsia="Times New Roman" w:hAnsi="Arial" w:cs="Arial"/>
          <w:bCs/>
          <w:sz w:val="24"/>
          <w:szCs w:val="24"/>
        </w:rPr>
        <w:t>R</w:t>
      </w:r>
      <w:r w:rsidRPr="00DF1B68">
        <w:rPr>
          <w:rFonts w:ascii="Arial" w:eastAsia="Times New Roman" w:hAnsi="Arial" w:cs="Arial"/>
          <w:bCs/>
          <w:sz w:val="24"/>
          <w:szCs w:val="24"/>
        </w:rPr>
        <w:t xml:space="preserve">egulations and </w:t>
      </w:r>
      <w:r>
        <w:rPr>
          <w:rFonts w:ascii="Arial" w:eastAsia="Times New Roman" w:hAnsi="Arial" w:cs="Arial"/>
          <w:bCs/>
          <w:sz w:val="24"/>
          <w:szCs w:val="24"/>
        </w:rPr>
        <w:t xml:space="preserve">the </w:t>
      </w:r>
      <w:r w:rsidR="001622B1">
        <w:rPr>
          <w:rFonts w:ascii="Arial" w:eastAsia="Times New Roman" w:hAnsi="Arial" w:cs="Arial"/>
          <w:bCs/>
          <w:sz w:val="24"/>
          <w:szCs w:val="24"/>
        </w:rPr>
        <w:t xml:space="preserve">new </w:t>
      </w:r>
      <w:r w:rsidRPr="00DF1B68">
        <w:rPr>
          <w:rFonts w:ascii="Arial" w:eastAsia="Times New Roman" w:hAnsi="Arial" w:cs="Arial"/>
          <w:bCs/>
          <w:sz w:val="24"/>
          <w:szCs w:val="24"/>
        </w:rPr>
        <w:t xml:space="preserve">Internal Control and  Governance Policy </w:t>
      </w:r>
      <w:r w:rsidR="00862B6F" w:rsidRPr="00DF1B68">
        <w:rPr>
          <w:rFonts w:ascii="Arial" w:eastAsia="Times New Roman" w:hAnsi="Arial" w:cs="Arial"/>
          <w:bCs/>
          <w:sz w:val="24"/>
          <w:szCs w:val="24"/>
        </w:rPr>
        <w:t xml:space="preserve"> </w:t>
      </w:r>
    </w:p>
    <w:p w14:paraId="5558A5CA" w14:textId="7D3BD936" w:rsidR="009C52D9" w:rsidRDefault="003B2790" w:rsidP="009C52D9">
      <w:pPr>
        <w:spacing w:before="120" w:after="120"/>
        <w:rPr>
          <w:rFonts w:ascii="Arial" w:eastAsia="Times New Roman" w:hAnsi="Arial" w:cs="Arial"/>
          <w:bCs/>
          <w:sz w:val="24"/>
          <w:szCs w:val="24"/>
        </w:rPr>
      </w:pPr>
      <w:r>
        <w:rPr>
          <w:rFonts w:ascii="Arial" w:eastAsia="Times New Roman" w:hAnsi="Arial" w:cs="Arial"/>
          <w:b/>
          <w:sz w:val="24"/>
          <w:szCs w:val="24"/>
        </w:rPr>
        <w:t>1</w:t>
      </w:r>
      <w:r w:rsidR="00DF1B68">
        <w:rPr>
          <w:rFonts w:ascii="Arial" w:eastAsia="Times New Roman" w:hAnsi="Arial" w:cs="Arial"/>
          <w:b/>
          <w:sz w:val="24"/>
          <w:szCs w:val="24"/>
        </w:rPr>
        <w:t>4</w:t>
      </w:r>
      <w:r w:rsidR="009C52D9">
        <w:rPr>
          <w:rFonts w:ascii="Arial" w:eastAsia="Times New Roman" w:hAnsi="Arial" w:cs="Arial"/>
          <w:b/>
          <w:sz w:val="24"/>
          <w:szCs w:val="24"/>
        </w:rPr>
        <w:t>.</w:t>
      </w:r>
      <w:r w:rsidR="009C52D9" w:rsidRPr="00D81C48">
        <w:rPr>
          <w:rFonts w:ascii="Arial" w:eastAsia="Times New Roman" w:hAnsi="Arial" w:cs="Arial"/>
          <w:b/>
          <w:sz w:val="24"/>
          <w:szCs w:val="24"/>
        </w:rPr>
        <w:t xml:space="preserve"> </w:t>
      </w:r>
      <w:r w:rsidR="009C52D9" w:rsidRPr="00D81C48">
        <w:rPr>
          <w:rFonts w:ascii="Arial" w:eastAsia="Times New Roman" w:hAnsi="Arial" w:cs="Arial"/>
          <w:b/>
          <w:sz w:val="24"/>
          <w:szCs w:val="24"/>
        </w:rPr>
        <w:tab/>
        <w:t>PC UPDATE</w:t>
      </w:r>
      <w:r w:rsidR="009C52D9">
        <w:rPr>
          <w:rFonts w:ascii="Arial" w:eastAsia="Times New Roman" w:hAnsi="Arial" w:cs="Arial"/>
          <w:bCs/>
          <w:sz w:val="24"/>
          <w:szCs w:val="24"/>
        </w:rPr>
        <w:t xml:space="preserve"> – Council agree</w:t>
      </w:r>
      <w:r w:rsidR="00113DAF">
        <w:rPr>
          <w:rFonts w:ascii="Arial" w:eastAsia="Times New Roman" w:hAnsi="Arial" w:cs="Arial"/>
          <w:bCs/>
          <w:sz w:val="24"/>
          <w:szCs w:val="24"/>
        </w:rPr>
        <w:t>d</w:t>
      </w:r>
      <w:r w:rsidR="009C52D9">
        <w:rPr>
          <w:rFonts w:ascii="Arial" w:eastAsia="Times New Roman" w:hAnsi="Arial" w:cs="Arial"/>
          <w:bCs/>
          <w:sz w:val="24"/>
          <w:szCs w:val="24"/>
        </w:rPr>
        <w:t xml:space="preserve"> topics</w:t>
      </w:r>
    </w:p>
    <w:p w14:paraId="3467AD06" w14:textId="695A58B6" w:rsidR="0016097B" w:rsidRDefault="008946B1" w:rsidP="00A82B46">
      <w:pPr>
        <w:spacing w:before="120" w:after="120"/>
        <w:ind w:left="720" w:hanging="720"/>
        <w:rPr>
          <w:rFonts w:ascii="Arial" w:eastAsia="Times New Roman" w:hAnsi="Arial" w:cs="Arial"/>
          <w:bCs/>
          <w:sz w:val="24"/>
          <w:szCs w:val="24"/>
        </w:rPr>
      </w:pPr>
      <w:r>
        <w:rPr>
          <w:rFonts w:ascii="Arial" w:eastAsia="Times New Roman" w:hAnsi="Arial" w:cs="Arial"/>
          <w:b/>
          <w:sz w:val="24"/>
          <w:szCs w:val="24"/>
        </w:rPr>
        <w:t>1</w:t>
      </w:r>
      <w:r w:rsidR="00DF1B68">
        <w:rPr>
          <w:rFonts w:ascii="Arial" w:eastAsia="Times New Roman" w:hAnsi="Arial" w:cs="Arial"/>
          <w:b/>
          <w:sz w:val="24"/>
          <w:szCs w:val="24"/>
        </w:rPr>
        <w:t>5</w:t>
      </w:r>
      <w:r w:rsidR="003B2790">
        <w:rPr>
          <w:rFonts w:ascii="Arial" w:eastAsia="Times New Roman" w:hAnsi="Arial" w:cs="Arial"/>
          <w:b/>
          <w:sz w:val="24"/>
          <w:szCs w:val="24"/>
        </w:rPr>
        <w:t>.</w:t>
      </w:r>
      <w:r w:rsidR="002948E7" w:rsidRPr="00A53E2B">
        <w:rPr>
          <w:rFonts w:ascii="Arial" w:eastAsia="Times New Roman" w:hAnsi="Arial" w:cs="Arial"/>
          <w:b/>
          <w:sz w:val="24"/>
          <w:szCs w:val="24"/>
        </w:rPr>
        <w:tab/>
        <w:t xml:space="preserve">MEETINGS/TRAINING/SEMINARS/CONSULTATIONS </w:t>
      </w:r>
    </w:p>
    <w:p w14:paraId="443030A1" w14:textId="7AF7C77C" w:rsidR="009F402B" w:rsidRPr="009F402B" w:rsidRDefault="009F402B" w:rsidP="009F402B">
      <w:pPr>
        <w:spacing w:before="120" w:after="120"/>
        <w:ind w:left="720"/>
        <w:rPr>
          <w:rFonts w:ascii="Arial" w:eastAsia="Times New Roman" w:hAnsi="Arial" w:cs="Arial"/>
          <w:sz w:val="24"/>
          <w:szCs w:val="24"/>
        </w:rPr>
      </w:pPr>
      <w:r w:rsidRPr="009F402B">
        <w:rPr>
          <w:rFonts w:ascii="Arial" w:eastAsia="Times New Roman" w:hAnsi="Arial" w:cs="Arial"/>
          <w:sz w:val="24"/>
          <w:szCs w:val="24"/>
        </w:rPr>
        <w:t>Devolution Preparedness Training</w:t>
      </w:r>
      <w:r w:rsidRPr="00DE384A">
        <w:rPr>
          <w:rFonts w:ascii="Arial" w:eastAsia="Times New Roman" w:hAnsi="Arial" w:cs="Arial"/>
          <w:sz w:val="24"/>
          <w:szCs w:val="24"/>
        </w:rPr>
        <w:t xml:space="preserve"> – various dates during April &amp; May. Clerk, Councillors Walker and Croxall to attend</w:t>
      </w:r>
      <w:r w:rsidR="00113DAF">
        <w:rPr>
          <w:rFonts w:ascii="Arial" w:eastAsia="Times New Roman" w:hAnsi="Arial" w:cs="Arial"/>
          <w:sz w:val="24"/>
          <w:szCs w:val="24"/>
        </w:rPr>
        <w:t xml:space="preserve"> the first sessions. Council agreed the RAG assessments required for the first training session. </w:t>
      </w:r>
    </w:p>
    <w:p w14:paraId="4AC65CD9" w14:textId="04A6F13E" w:rsidR="00E468E2" w:rsidRDefault="003D7931" w:rsidP="00FD0DA1">
      <w:pPr>
        <w:spacing w:before="120" w:after="120"/>
        <w:ind w:left="720" w:hanging="720"/>
        <w:rPr>
          <w:rFonts w:ascii="Arial" w:hAnsi="Arial" w:cs="Arial"/>
          <w:bCs/>
          <w:sz w:val="24"/>
          <w:szCs w:val="24"/>
        </w:rPr>
      </w:pPr>
      <w:r>
        <w:rPr>
          <w:rFonts w:ascii="Arial" w:eastAsiaTheme="majorEastAsia" w:hAnsi="Arial" w:cs="Arial"/>
          <w:b/>
          <w:bCs/>
          <w:kern w:val="2"/>
          <w:sz w:val="24"/>
          <w:szCs w:val="24"/>
          <w14:ligatures w14:val="standardContextual"/>
        </w:rPr>
        <w:t>1</w:t>
      </w:r>
      <w:r w:rsidR="00DF1B68">
        <w:rPr>
          <w:rFonts w:ascii="Arial" w:eastAsiaTheme="majorEastAsia" w:hAnsi="Arial" w:cs="Arial"/>
          <w:b/>
          <w:bCs/>
          <w:kern w:val="2"/>
          <w:sz w:val="24"/>
          <w:szCs w:val="24"/>
          <w14:ligatures w14:val="standardContextual"/>
        </w:rPr>
        <w:t>6</w:t>
      </w:r>
      <w:r w:rsidR="0030683E" w:rsidRPr="00E35931">
        <w:rPr>
          <w:rFonts w:ascii="Arial" w:eastAsiaTheme="majorEastAsia" w:hAnsi="Arial" w:cs="Arial"/>
          <w:b/>
          <w:bCs/>
          <w:kern w:val="2"/>
          <w:sz w:val="24"/>
          <w:szCs w:val="24"/>
          <w14:ligatures w14:val="standardContextual"/>
        </w:rPr>
        <w:t>.</w:t>
      </w:r>
      <w:r w:rsidR="006E64F3" w:rsidRPr="00E35931">
        <w:rPr>
          <w:rFonts w:ascii="Arial" w:eastAsiaTheme="majorEastAsia" w:hAnsi="Arial" w:cs="Arial"/>
          <w:kern w:val="2"/>
          <w:sz w:val="24"/>
          <w:szCs w:val="24"/>
          <w14:ligatures w14:val="standardContextual"/>
        </w:rPr>
        <w:tab/>
      </w:r>
      <w:r w:rsidR="002948E7" w:rsidRPr="00E35931">
        <w:rPr>
          <w:rFonts w:ascii="Arial" w:hAnsi="Arial" w:cs="Arial"/>
          <w:b/>
          <w:sz w:val="24"/>
          <w:szCs w:val="24"/>
        </w:rPr>
        <w:t xml:space="preserve">CORRESPONDENCE </w:t>
      </w:r>
      <w:r w:rsidR="002948E7" w:rsidRPr="00E35931">
        <w:rPr>
          <w:rFonts w:ascii="Arial" w:hAnsi="Arial" w:cs="Arial"/>
          <w:bCs/>
          <w:sz w:val="24"/>
          <w:szCs w:val="24"/>
        </w:rPr>
        <w:t xml:space="preserve">– </w:t>
      </w:r>
      <w:r w:rsidR="00407DD2">
        <w:rPr>
          <w:rFonts w:ascii="Arial" w:hAnsi="Arial" w:cs="Arial"/>
          <w:bCs/>
          <w:sz w:val="24"/>
          <w:szCs w:val="24"/>
        </w:rPr>
        <w:t xml:space="preserve">LGR </w:t>
      </w:r>
      <w:r w:rsidR="001C199A">
        <w:rPr>
          <w:rFonts w:ascii="Arial" w:hAnsi="Arial" w:cs="Arial"/>
          <w:bCs/>
          <w:sz w:val="24"/>
          <w:szCs w:val="24"/>
        </w:rPr>
        <w:t>consultation</w:t>
      </w:r>
      <w:r w:rsidR="00DE384A">
        <w:rPr>
          <w:rFonts w:ascii="Arial" w:hAnsi="Arial" w:cs="Arial"/>
          <w:bCs/>
          <w:sz w:val="24"/>
          <w:szCs w:val="24"/>
        </w:rPr>
        <w:t xml:space="preserve"> training. Nature and Climate Emergency Strategy documentation </w:t>
      </w:r>
      <w:r w:rsidR="00DA5F33">
        <w:rPr>
          <w:rFonts w:ascii="Arial" w:hAnsi="Arial" w:cs="Arial"/>
          <w:bCs/>
          <w:sz w:val="24"/>
          <w:szCs w:val="24"/>
        </w:rPr>
        <w:t xml:space="preserve"> </w:t>
      </w:r>
    </w:p>
    <w:p w14:paraId="25497594" w14:textId="47134B82" w:rsidR="00BF1D4F" w:rsidRPr="001F3803" w:rsidRDefault="00C0677A" w:rsidP="00BF1D4F">
      <w:pPr>
        <w:pStyle w:val="yiv7297971725xmsonormal"/>
        <w:shd w:val="clear" w:color="auto" w:fill="FFFFFF"/>
        <w:spacing w:before="0" w:beforeAutospacing="0" w:after="120" w:afterAutospacing="0"/>
        <w:ind w:left="720" w:hanging="720"/>
        <w:jc w:val="both"/>
        <w:rPr>
          <w:rFonts w:ascii="Arial" w:hAnsi="Arial" w:cs="Arial"/>
          <w:bCs/>
        </w:rPr>
      </w:pPr>
      <w:r>
        <w:rPr>
          <w:rFonts w:ascii="Arial" w:hAnsi="Arial" w:cs="Arial"/>
          <w:b/>
        </w:rPr>
        <w:t>1</w:t>
      </w:r>
      <w:r w:rsidR="00DF1B68">
        <w:rPr>
          <w:rFonts w:ascii="Arial" w:hAnsi="Arial" w:cs="Arial"/>
          <w:b/>
        </w:rPr>
        <w:t>7</w:t>
      </w:r>
      <w:r w:rsidR="002948E7">
        <w:rPr>
          <w:rFonts w:ascii="Arial" w:hAnsi="Arial" w:cs="Arial"/>
          <w:b/>
        </w:rPr>
        <w:t>.</w:t>
      </w:r>
      <w:r w:rsidR="002948E7">
        <w:rPr>
          <w:rFonts w:ascii="Arial" w:hAnsi="Arial" w:cs="Arial"/>
          <w:b/>
        </w:rPr>
        <w:tab/>
      </w:r>
      <w:r w:rsidR="002948E7" w:rsidRPr="00947FD0">
        <w:rPr>
          <w:rFonts w:ascii="Arial" w:hAnsi="Arial" w:cs="Arial"/>
          <w:b/>
        </w:rPr>
        <w:t xml:space="preserve">ITEMS FOR NEXT OR FUTURE MEETINGS </w:t>
      </w:r>
      <w:r w:rsidR="002948E7">
        <w:rPr>
          <w:rFonts w:ascii="Arial" w:hAnsi="Arial" w:cs="Arial"/>
          <w:b/>
        </w:rPr>
        <w:t>–</w:t>
      </w:r>
      <w:r w:rsidR="00FD6A97">
        <w:rPr>
          <w:rFonts w:ascii="Arial" w:hAnsi="Arial" w:cs="Arial"/>
          <w:b/>
        </w:rPr>
        <w:t xml:space="preserve"> </w:t>
      </w:r>
      <w:r w:rsidR="00BF1D4F">
        <w:rPr>
          <w:rFonts w:ascii="Arial" w:hAnsi="Arial" w:cs="Arial"/>
          <w:bCs/>
        </w:rPr>
        <w:t xml:space="preserve"> </w:t>
      </w:r>
      <w:r w:rsidR="00113DAF">
        <w:rPr>
          <w:rFonts w:ascii="Arial" w:hAnsi="Arial" w:cs="Arial"/>
          <w:bCs/>
        </w:rPr>
        <w:t xml:space="preserve">Local Government Reorganisation, Health &amp; Safety Policy, Reserves Policy. </w:t>
      </w:r>
    </w:p>
    <w:p w14:paraId="0E307880" w14:textId="1B9BFC69" w:rsidR="00BF1D4F" w:rsidRDefault="00BF1D4F" w:rsidP="00BF1D4F">
      <w:pPr>
        <w:pStyle w:val="yiv7297971725xmsonormal"/>
        <w:shd w:val="clear" w:color="auto" w:fill="FFFFFF"/>
        <w:spacing w:before="0" w:beforeAutospacing="0" w:after="120" w:afterAutospacing="0"/>
        <w:ind w:left="720" w:hanging="720"/>
        <w:jc w:val="both"/>
        <w:rPr>
          <w:rFonts w:ascii="Arial" w:hAnsi="Arial" w:cs="Arial"/>
          <w:bCs/>
        </w:rPr>
      </w:pPr>
      <w:r>
        <w:rPr>
          <w:rFonts w:ascii="Arial" w:hAnsi="Arial" w:cs="Arial"/>
          <w:b/>
        </w:rPr>
        <w:t>1</w:t>
      </w:r>
      <w:r w:rsidR="00DF1B68">
        <w:rPr>
          <w:rFonts w:ascii="Arial" w:hAnsi="Arial" w:cs="Arial"/>
          <w:b/>
        </w:rPr>
        <w:t>8</w:t>
      </w:r>
      <w:r w:rsidRPr="001A28A6">
        <w:rPr>
          <w:rFonts w:ascii="Arial" w:hAnsi="Arial" w:cs="Arial"/>
          <w:b/>
        </w:rPr>
        <w:t>.</w:t>
      </w:r>
      <w:r w:rsidRPr="001A28A6">
        <w:rPr>
          <w:rFonts w:ascii="Arial" w:hAnsi="Arial" w:cs="Arial"/>
          <w:b/>
        </w:rPr>
        <w:tab/>
        <w:t xml:space="preserve">NEXT MEETING </w:t>
      </w:r>
      <w:r w:rsidRPr="00DA3774">
        <w:rPr>
          <w:rFonts w:ascii="Arial" w:hAnsi="Arial" w:cs="Arial"/>
          <w:b/>
        </w:rPr>
        <w:t xml:space="preserve">– </w:t>
      </w:r>
      <w:r w:rsidR="0086530E" w:rsidRPr="0086530E">
        <w:rPr>
          <w:rFonts w:ascii="Arial" w:hAnsi="Arial" w:cs="Arial"/>
          <w:bCs/>
        </w:rPr>
        <w:t>Annual Meeting of the Council is s</w:t>
      </w:r>
      <w:r w:rsidRPr="0086530E">
        <w:rPr>
          <w:rFonts w:ascii="Arial" w:hAnsi="Arial" w:cs="Arial"/>
          <w:bCs/>
        </w:rPr>
        <w:t xml:space="preserve">cheduled for Tuesday </w:t>
      </w:r>
      <w:r w:rsidR="0086530E" w:rsidRPr="0086530E">
        <w:rPr>
          <w:rFonts w:ascii="Arial" w:hAnsi="Arial" w:cs="Arial"/>
          <w:bCs/>
        </w:rPr>
        <w:t>5</w:t>
      </w:r>
      <w:r w:rsidR="0086530E" w:rsidRPr="0086530E">
        <w:rPr>
          <w:rFonts w:ascii="Arial" w:hAnsi="Arial" w:cs="Arial"/>
          <w:bCs/>
          <w:vertAlign w:val="superscript"/>
        </w:rPr>
        <w:t>th</w:t>
      </w:r>
      <w:r w:rsidR="0086530E" w:rsidRPr="0086530E">
        <w:rPr>
          <w:rFonts w:ascii="Arial" w:hAnsi="Arial" w:cs="Arial"/>
          <w:bCs/>
        </w:rPr>
        <w:t xml:space="preserve"> May </w:t>
      </w:r>
      <w:r w:rsidRPr="0086530E">
        <w:rPr>
          <w:rFonts w:ascii="Arial" w:hAnsi="Arial" w:cs="Arial"/>
          <w:bCs/>
        </w:rPr>
        <w:t xml:space="preserve">2026 </w:t>
      </w:r>
      <w:r w:rsidR="0086530E" w:rsidRPr="0086530E">
        <w:rPr>
          <w:rFonts w:ascii="Arial" w:hAnsi="Arial" w:cs="Arial"/>
          <w:bCs/>
        </w:rPr>
        <w:t xml:space="preserve">at </w:t>
      </w:r>
      <w:r w:rsidR="0086530E">
        <w:rPr>
          <w:rFonts w:ascii="Arial" w:hAnsi="Arial" w:cs="Arial"/>
          <w:bCs/>
        </w:rPr>
        <w:t>6.30</w:t>
      </w:r>
      <w:r w:rsidR="0086530E" w:rsidRPr="0086530E">
        <w:rPr>
          <w:rFonts w:ascii="Arial" w:hAnsi="Arial" w:cs="Arial"/>
          <w:bCs/>
        </w:rPr>
        <w:t xml:space="preserve">pm </w:t>
      </w:r>
      <w:r w:rsidRPr="0086530E">
        <w:rPr>
          <w:rFonts w:ascii="Arial" w:hAnsi="Arial" w:cs="Arial"/>
          <w:bCs/>
        </w:rPr>
        <w:t>at Huntley Village Hall</w:t>
      </w:r>
      <w:r w:rsidR="0086530E" w:rsidRPr="0086530E">
        <w:rPr>
          <w:rFonts w:ascii="Arial" w:hAnsi="Arial" w:cs="Arial"/>
          <w:bCs/>
        </w:rPr>
        <w:t xml:space="preserve"> followed by</w:t>
      </w:r>
      <w:r w:rsidR="0086530E">
        <w:rPr>
          <w:rFonts w:ascii="Arial" w:hAnsi="Arial" w:cs="Arial"/>
          <w:bCs/>
        </w:rPr>
        <w:t xml:space="preserve"> an Ordinary Meeting of the Council. </w:t>
      </w:r>
    </w:p>
    <w:p w14:paraId="589E647F" w14:textId="5AB4E801" w:rsidR="00AA4D2B" w:rsidRDefault="009F402B" w:rsidP="00101558">
      <w:pPr>
        <w:pStyle w:val="yiv7297971725xmsonormal"/>
        <w:shd w:val="clear" w:color="auto" w:fill="FFFFFF"/>
        <w:spacing w:before="0" w:beforeAutospacing="0" w:after="120" w:afterAutospacing="0"/>
        <w:jc w:val="both"/>
        <w:rPr>
          <w:rFonts w:ascii="Arial" w:hAnsi="Arial" w:cs="Arial"/>
          <w:b/>
        </w:rPr>
      </w:pPr>
      <w:r>
        <w:rPr>
          <w:rFonts w:ascii="Arial" w:hAnsi="Arial" w:cs="Arial"/>
          <w:b/>
        </w:rPr>
        <w:t>1</w:t>
      </w:r>
      <w:r w:rsidR="00DF1B68">
        <w:rPr>
          <w:rFonts w:ascii="Arial" w:hAnsi="Arial" w:cs="Arial"/>
          <w:b/>
        </w:rPr>
        <w:t>9</w:t>
      </w:r>
      <w:r w:rsidR="00AA4D2B" w:rsidRPr="00AD2A94">
        <w:rPr>
          <w:rFonts w:ascii="Arial" w:hAnsi="Arial" w:cs="Arial"/>
          <w:b/>
        </w:rPr>
        <w:t xml:space="preserve">. </w:t>
      </w:r>
      <w:r w:rsidR="00AA4D2B">
        <w:rPr>
          <w:rFonts w:ascii="Arial" w:hAnsi="Arial" w:cs="Arial"/>
          <w:b/>
        </w:rPr>
        <w:tab/>
      </w:r>
      <w:r w:rsidR="008124DC">
        <w:rPr>
          <w:rFonts w:ascii="Arial" w:hAnsi="Arial" w:cs="Arial"/>
          <w:b/>
        </w:rPr>
        <w:t xml:space="preserve">CLOSE OF </w:t>
      </w:r>
      <w:r w:rsidR="00AA4D2B">
        <w:rPr>
          <w:rFonts w:ascii="Arial" w:hAnsi="Arial" w:cs="Arial"/>
          <w:b/>
        </w:rPr>
        <w:t xml:space="preserve">MEETING </w:t>
      </w:r>
      <w:r w:rsidR="00113DAF">
        <w:rPr>
          <w:rFonts w:ascii="Arial" w:hAnsi="Arial" w:cs="Arial"/>
          <w:b/>
        </w:rPr>
        <w:t>at 20:02</w:t>
      </w:r>
    </w:p>
    <w:p w14:paraId="1F16F3C1" w14:textId="77777777" w:rsidR="00DE384A" w:rsidRDefault="00DE384A" w:rsidP="00101558">
      <w:pPr>
        <w:pStyle w:val="yiv7297971725xmsonormal"/>
        <w:shd w:val="clear" w:color="auto" w:fill="FFFFFF"/>
        <w:spacing w:before="0" w:beforeAutospacing="0" w:after="120" w:afterAutospacing="0"/>
        <w:jc w:val="both"/>
        <w:rPr>
          <w:rFonts w:ascii="Arial" w:hAnsi="Arial" w:cs="Arial"/>
          <w:b/>
        </w:rPr>
      </w:pPr>
    </w:p>
    <w:p w14:paraId="2C1A7816"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         $    %#  </w:t>
      </w:r>
    </w:p>
    <w:p w14:paraId="0E7DAB7A"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&amp;$'(')))($" </w:t>
      </w:r>
    </w:p>
    <w:p w14:paraId="062825BD"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 '(         $            #   </w:t>
      </w:r>
    </w:p>
    <w:p w14:paraId="4D3C82E6"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w:t>
      </w:r>
    </w:p>
    <w:p w14:paraId="25769716"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p w14:paraId="518EDF30"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!/(0</w:t>
      </w:r>
    </w:p>
    <w:p w14:paraId="7115171E"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w:t>
      </w:r>
    </w:p>
    <w:p w14:paraId="5124BC34"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p w14:paraId="0954FCB9"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1</w:t>
      </w:r>
    </w:p>
    <w:p w14:paraId="1C6FF2EA"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p w14:paraId="0DC6CD35"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2"$'(',&amp;$"""</w:t>
      </w:r>
    </w:p>
    <w:p w14:paraId="1EBB27B3"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   3$      ""#!        </w:t>
      </w:r>
    </w:p>
    <w:p w14:paraId="0CEEAF69"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$4$</w:t>
      </w:r>
    </w:p>
    <w:p w14:paraId="3BCBF728"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p w14:paraId="1AD59339"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p w14:paraId="0E7DB572"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5 !#$"</w:t>
      </w:r>
    </w:p>
    <w:p w14:paraId="07A691B0"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   2  5    #$    25   $</w:t>
      </w:r>
    </w:p>
    <w:p w14:paraId="1C2FB40D"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$4""""</w:t>
      </w:r>
    </w:p>
    <w:p w14:paraId="6D1B2984"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26 !"!</w:t>
      </w:r>
    </w:p>
    <w:p w14:paraId="4614A224"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!17 </w:t>
      </w:r>
    </w:p>
    <w:p w14:paraId="209D1C37"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"""3$</w:t>
      </w:r>
    </w:p>
    <w:p w14:paraId="46503B5A"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2%""#"</w:t>
      </w:r>
    </w:p>
    <w:p w14:paraId="0F01CF94"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5 $#"#</w:t>
      </w:r>
    </w:p>
    <w:p w14:paraId="5385191C"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 "</w:t>
      </w:r>
    </w:p>
    <w:p w14:paraId="342137CA"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p w14:paraId="394931B9"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NDP Steering Group Update, August 2024</w:t>
      </w:r>
    </w:p>
    <w:p w14:paraId="48054E5D"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p w14:paraId="0E9C1C8E"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w:t>
      </w:r>
    </w:p>
    <w:p w14:paraId="1600341A"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w:t>
      </w:r>
    </w:p>
    <w:p w14:paraId="20DB8BFC"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         $    %#  </w:t>
      </w:r>
    </w:p>
    <w:p w14:paraId="2196016A"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&amp;$'(')))($" </w:t>
      </w:r>
    </w:p>
    <w:p w14:paraId="12C10232"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 '(         $            #   </w:t>
      </w:r>
    </w:p>
    <w:p w14:paraId="117E04F8"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w:t>
      </w:r>
    </w:p>
    <w:p w14:paraId="2A91588A"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p w14:paraId="24FE73B0"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!/(0</w:t>
      </w:r>
    </w:p>
    <w:p w14:paraId="50A8DA56"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w:t>
      </w:r>
    </w:p>
    <w:p w14:paraId="78CD064E"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p w14:paraId="6C77E235"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1</w:t>
      </w:r>
    </w:p>
    <w:p w14:paraId="4E2DFF78"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p w14:paraId="55AE6DF1"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2"$'(',&amp;$"""</w:t>
      </w:r>
    </w:p>
    <w:p w14:paraId="1FBC9E1B"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   3$      ""#!        </w:t>
      </w:r>
    </w:p>
    <w:p w14:paraId="220A2656"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$4$</w:t>
      </w:r>
    </w:p>
    <w:p w14:paraId="7A6D7161"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p w14:paraId="53A382A9"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p w14:paraId="42D860F1"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5 !#$"</w:t>
      </w:r>
    </w:p>
    <w:p w14:paraId="020BC556"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   2  5    #$    25   $</w:t>
      </w:r>
    </w:p>
    <w:p w14:paraId="189E282C"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$4""""</w:t>
      </w:r>
    </w:p>
    <w:p w14:paraId="0677CEBF"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26 !"!</w:t>
      </w:r>
    </w:p>
    <w:p w14:paraId="3D4326B1"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!17 </w:t>
      </w:r>
    </w:p>
    <w:p w14:paraId="54301BB5"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"""3$</w:t>
      </w:r>
    </w:p>
    <w:p w14:paraId="54A3CC90"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2%""#"</w:t>
      </w:r>
    </w:p>
    <w:p w14:paraId="2AEB9A0A"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5 $#"#</w:t>
      </w:r>
    </w:p>
    <w:p w14:paraId="2B81306D"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 "</w:t>
      </w:r>
    </w:p>
    <w:p w14:paraId="162B8152"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sectPr w:rsidR="001662C9" w:rsidRPr="001662C9" w:rsidSect="004C1F7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A43FB" w14:textId="77777777" w:rsidR="00B9067E" w:rsidRDefault="00B9067E" w:rsidP="007139D9">
      <w:pPr>
        <w:spacing w:after="0" w:line="240" w:lineRule="auto"/>
      </w:pPr>
      <w:r>
        <w:separator/>
      </w:r>
    </w:p>
  </w:endnote>
  <w:endnote w:type="continuationSeparator" w:id="0">
    <w:p w14:paraId="2B7F3DE8" w14:textId="77777777" w:rsidR="00B9067E" w:rsidRDefault="00B9067E" w:rsidP="007139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077695"/>
      <w:docPartObj>
        <w:docPartGallery w:val="Page Numbers (Bottom of Page)"/>
        <w:docPartUnique/>
      </w:docPartObj>
    </w:sdtPr>
    <w:sdtContent>
      <w:p w14:paraId="6DF9E608" w14:textId="7A7EFB8E" w:rsidR="007139D9" w:rsidRDefault="007139D9">
        <w:pPr>
          <w:pStyle w:val="Footer"/>
          <w:jc w:val="center"/>
        </w:pPr>
        <w:r>
          <w:fldChar w:fldCharType="begin"/>
        </w:r>
        <w:r>
          <w:instrText>PAGE   \* MERGEFORMAT</w:instrText>
        </w:r>
        <w:r>
          <w:fldChar w:fldCharType="separate"/>
        </w:r>
        <w:r>
          <w:t>2</w:t>
        </w:r>
        <w:r>
          <w:fldChar w:fldCharType="end"/>
        </w:r>
      </w:p>
    </w:sdtContent>
  </w:sdt>
  <w:p w14:paraId="4518ACBF" w14:textId="77777777" w:rsidR="007139D9" w:rsidRDefault="007139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BEAF6" w14:textId="77777777" w:rsidR="00B9067E" w:rsidRDefault="00B9067E" w:rsidP="007139D9">
      <w:pPr>
        <w:spacing w:after="0" w:line="240" w:lineRule="auto"/>
      </w:pPr>
      <w:r>
        <w:separator/>
      </w:r>
    </w:p>
  </w:footnote>
  <w:footnote w:type="continuationSeparator" w:id="0">
    <w:p w14:paraId="535E0975" w14:textId="77777777" w:rsidR="00B9067E" w:rsidRDefault="00B9067E" w:rsidP="007139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607C9"/>
    <w:multiLevelType w:val="hybridMultilevel"/>
    <w:tmpl w:val="E48205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2072C0C"/>
    <w:multiLevelType w:val="hybridMultilevel"/>
    <w:tmpl w:val="E5883BD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7A6309C5"/>
    <w:multiLevelType w:val="hybridMultilevel"/>
    <w:tmpl w:val="1A6274D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407385942">
    <w:abstractNumId w:val="0"/>
  </w:num>
  <w:num w:numId="2" w16cid:durableId="749814720">
    <w:abstractNumId w:val="1"/>
  </w:num>
  <w:num w:numId="3" w16cid:durableId="4016369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8E7"/>
    <w:rsid w:val="000007C2"/>
    <w:rsid w:val="00006D8A"/>
    <w:rsid w:val="00007B71"/>
    <w:rsid w:val="00011DBB"/>
    <w:rsid w:val="000149EC"/>
    <w:rsid w:val="00014C7D"/>
    <w:rsid w:val="000212DB"/>
    <w:rsid w:val="0002197D"/>
    <w:rsid w:val="0002306C"/>
    <w:rsid w:val="00023C3C"/>
    <w:rsid w:val="0002532E"/>
    <w:rsid w:val="00025D9D"/>
    <w:rsid w:val="000325DD"/>
    <w:rsid w:val="0003645E"/>
    <w:rsid w:val="000405DB"/>
    <w:rsid w:val="0004154F"/>
    <w:rsid w:val="0004503F"/>
    <w:rsid w:val="000457BB"/>
    <w:rsid w:val="00046C0F"/>
    <w:rsid w:val="000472EF"/>
    <w:rsid w:val="00047F93"/>
    <w:rsid w:val="00051EA0"/>
    <w:rsid w:val="000614E8"/>
    <w:rsid w:val="00062BA3"/>
    <w:rsid w:val="0006574B"/>
    <w:rsid w:val="00065D4D"/>
    <w:rsid w:val="00070429"/>
    <w:rsid w:val="00072F5D"/>
    <w:rsid w:val="0007523B"/>
    <w:rsid w:val="000761AD"/>
    <w:rsid w:val="00076AFC"/>
    <w:rsid w:val="000865AE"/>
    <w:rsid w:val="00087D1D"/>
    <w:rsid w:val="00091FD0"/>
    <w:rsid w:val="00093F91"/>
    <w:rsid w:val="000979B3"/>
    <w:rsid w:val="000A503E"/>
    <w:rsid w:val="000A613B"/>
    <w:rsid w:val="000A71DB"/>
    <w:rsid w:val="000B1389"/>
    <w:rsid w:val="000B31C2"/>
    <w:rsid w:val="000B5C1E"/>
    <w:rsid w:val="000B6CEC"/>
    <w:rsid w:val="000B7812"/>
    <w:rsid w:val="000C2430"/>
    <w:rsid w:val="000C4569"/>
    <w:rsid w:val="000C45EE"/>
    <w:rsid w:val="000C49B1"/>
    <w:rsid w:val="000C5A89"/>
    <w:rsid w:val="000C6C85"/>
    <w:rsid w:val="000C767C"/>
    <w:rsid w:val="000D0A19"/>
    <w:rsid w:val="000D1DD8"/>
    <w:rsid w:val="000D222D"/>
    <w:rsid w:val="000D6D27"/>
    <w:rsid w:val="000E123F"/>
    <w:rsid w:val="000E2016"/>
    <w:rsid w:val="000E38EE"/>
    <w:rsid w:val="000E3BCE"/>
    <w:rsid w:val="000E3E30"/>
    <w:rsid w:val="000E4837"/>
    <w:rsid w:val="000E62C0"/>
    <w:rsid w:val="000E64FF"/>
    <w:rsid w:val="000F0D43"/>
    <w:rsid w:val="000F2C5E"/>
    <w:rsid w:val="000F2E9D"/>
    <w:rsid w:val="000F3E08"/>
    <w:rsid w:val="000F58AD"/>
    <w:rsid w:val="00101558"/>
    <w:rsid w:val="00101715"/>
    <w:rsid w:val="00101CA1"/>
    <w:rsid w:val="001029F7"/>
    <w:rsid w:val="00103794"/>
    <w:rsid w:val="00104D0F"/>
    <w:rsid w:val="0010511F"/>
    <w:rsid w:val="0010724A"/>
    <w:rsid w:val="00110FB8"/>
    <w:rsid w:val="00113DAF"/>
    <w:rsid w:val="0012265A"/>
    <w:rsid w:val="0012426D"/>
    <w:rsid w:val="0012629B"/>
    <w:rsid w:val="00127563"/>
    <w:rsid w:val="00127CFC"/>
    <w:rsid w:val="00130466"/>
    <w:rsid w:val="00130802"/>
    <w:rsid w:val="00131793"/>
    <w:rsid w:val="00135136"/>
    <w:rsid w:val="00135615"/>
    <w:rsid w:val="0013674D"/>
    <w:rsid w:val="001400E1"/>
    <w:rsid w:val="00141B07"/>
    <w:rsid w:val="0014504B"/>
    <w:rsid w:val="001452A3"/>
    <w:rsid w:val="001465F9"/>
    <w:rsid w:val="00147486"/>
    <w:rsid w:val="00147950"/>
    <w:rsid w:val="001525F7"/>
    <w:rsid w:val="001565D6"/>
    <w:rsid w:val="00156CCF"/>
    <w:rsid w:val="0016097B"/>
    <w:rsid w:val="001622B1"/>
    <w:rsid w:val="00164783"/>
    <w:rsid w:val="001662C9"/>
    <w:rsid w:val="00166C0A"/>
    <w:rsid w:val="00170518"/>
    <w:rsid w:val="00170E3B"/>
    <w:rsid w:val="00172788"/>
    <w:rsid w:val="00173147"/>
    <w:rsid w:val="00176012"/>
    <w:rsid w:val="00180FAE"/>
    <w:rsid w:val="00183DF4"/>
    <w:rsid w:val="00192E14"/>
    <w:rsid w:val="00196481"/>
    <w:rsid w:val="00196A56"/>
    <w:rsid w:val="001A0467"/>
    <w:rsid w:val="001A1C04"/>
    <w:rsid w:val="001A28A6"/>
    <w:rsid w:val="001A3B27"/>
    <w:rsid w:val="001A409C"/>
    <w:rsid w:val="001A4A7A"/>
    <w:rsid w:val="001A790F"/>
    <w:rsid w:val="001B1830"/>
    <w:rsid w:val="001B4F17"/>
    <w:rsid w:val="001B5992"/>
    <w:rsid w:val="001B6822"/>
    <w:rsid w:val="001C199A"/>
    <w:rsid w:val="001C392F"/>
    <w:rsid w:val="001C4281"/>
    <w:rsid w:val="001C5A4F"/>
    <w:rsid w:val="001D42C0"/>
    <w:rsid w:val="001D5948"/>
    <w:rsid w:val="001E56FB"/>
    <w:rsid w:val="001E7A45"/>
    <w:rsid w:val="001F3DEE"/>
    <w:rsid w:val="001F4A7A"/>
    <w:rsid w:val="001F5065"/>
    <w:rsid w:val="00203DCC"/>
    <w:rsid w:val="002069A2"/>
    <w:rsid w:val="0021132E"/>
    <w:rsid w:val="00212720"/>
    <w:rsid w:val="00213B6D"/>
    <w:rsid w:val="0021732D"/>
    <w:rsid w:val="00220117"/>
    <w:rsid w:val="00223631"/>
    <w:rsid w:val="002241EA"/>
    <w:rsid w:val="00235261"/>
    <w:rsid w:val="0023600C"/>
    <w:rsid w:val="00236387"/>
    <w:rsid w:val="0024068D"/>
    <w:rsid w:val="0024278C"/>
    <w:rsid w:val="00246A34"/>
    <w:rsid w:val="002501FE"/>
    <w:rsid w:val="00251E3A"/>
    <w:rsid w:val="00253026"/>
    <w:rsid w:val="00253298"/>
    <w:rsid w:val="00261A1E"/>
    <w:rsid w:val="002651C1"/>
    <w:rsid w:val="002670E7"/>
    <w:rsid w:val="002772C9"/>
    <w:rsid w:val="00280234"/>
    <w:rsid w:val="00284A28"/>
    <w:rsid w:val="00286903"/>
    <w:rsid w:val="0028764A"/>
    <w:rsid w:val="0029083B"/>
    <w:rsid w:val="00292D37"/>
    <w:rsid w:val="002948E7"/>
    <w:rsid w:val="00297845"/>
    <w:rsid w:val="002A1875"/>
    <w:rsid w:val="002A3D42"/>
    <w:rsid w:val="002A501A"/>
    <w:rsid w:val="002A71C8"/>
    <w:rsid w:val="002B0743"/>
    <w:rsid w:val="002B0F92"/>
    <w:rsid w:val="002B2EA9"/>
    <w:rsid w:val="002B4035"/>
    <w:rsid w:val="002B4C4F"/>
    <w:rsid w:val="002B4EDC"/>
    <w:rsid w:val="002B7FC5"/>
    <w:rsid w:val="002C374B"/>
    <w:rsid w:val="002C744F"/>
    <w:rsid w:val="002D6CF0"/>
    <w:rsid w:val="002D7D04"/>
    <w:rsid w:val="002E51AE"/>
    <w:rsid w:val="002E60D2"/>
    <w:rsid w:val="002F14BD"/>
    <w:rsid w:val="003013C9"/>
    <w:rsid w:val="003017CB"/>
    <w:rsid w:val="003033CF"/>
    <w:rsid w:val="00304F0C"/>
    <w:rsid w:val="00305AB6"/>
    <w:rsid w:val="0030683E"/>
    <w:rsid w:val="00314D94"/>
    <w:rsid w:val="00314EA7"/>
    <w:rsid w:val="00316953"/>
    <w:rsid w:val="00321C92"/>
    <w:rsid w:val="00322EBB"/>
    <w:rsid w:val="00335DEE"/>
    <w:rsid w:val="00336959"/>
    <w:rsid w:val="0033767A"/>
    <w:rsid w:val="00337882"/>
    <w:rsid w:val="00337B8D"/>
    <w:rsid w:val="00340129"/>
    <w:rsid w:val="00340BA4"/>
    <w:rsid w:val="003411B3"/>
    <w:rsid w:val="00341EE6"/>
    <w:rsid w:val="0034232B"/>
    <w:rsid w:val="003428B0"/>
    <w:rsid w:val="00347911"/>
    <w:rsid w:val="00347F5A"/>
    <w:rsid w:val="00352066"/>
    <w:rsid w:val="0035675C"/>
    <w:rsid w:val="00363EF5"/>
    <w:rsid w:val="00365A02"/>
    <w:rsid w:val="00371110"/>
    <w:rsid w:val="003711FD"/>
    <w:rsid w:val="003721A7"/>
    <w:rsid w:val="003741EA"/>
    <w:rsid w:val="003751BC"/>
    <w:rsid w:val="00375632"/>
    <w:rsid w:val="003800EB"/>
    <w:rsid w:val="0038046A"/>
    <w:rsid w:val="0038206F"/>
    <w:rsid w:val="00386422"/>
    <w:rsid w:val="003866BC"/>
    <w:rsid w:val="00387979"/>
    <w:rsid w:val="003910E9"/>
    <w:rsid w:val="00392894"/>
    <w:rsid w:val="003A1A38"/>
    <w:rsid w:val="003A24CB"/>
    <w:rsid w:val="003A34FD"/>
    <w:rsid w:val="003A3FD3"/>
    <w:rsid w:val="003A618D"/>
    <w:rsid w:val="003A6CA2"/>
    <w:rsid w:val="003A7F2A"/>
    <w:rsid w:val="003B2224"/>
    <w:rsid w:val="003B2790"/>
    <w:rsid w:val="003B7086"/>
    <w:rsid w:val="003C12ED"/>
    <w:rsid w:val="003C1FCB"/>
    <w:rsid w:val="003C2D26"/>
    <w:rsid w:val="003C6E48"/>
    <w:rsid w:val="003D1FFF"/>
    <w:rsid w:val="003D50C8"/>
    <w:rsid w:val="003D56D5"/>
    <w:rsid w:val="003D7931"/>
    <w:rsid w:val="003E2397"/>
    <w:rsid w:val="003E2B66"/>
    <w:rsid w:val="003E7ADC"/>
    <w:rsid w:val="003E7C94"/>
    <w:rsid w:val="003F7B5B"/>
    <w:rsid w:val="00400678"/>
    <w:rsid w:val="00400CA2"/>
    <w:rsid w:val="00401ED1"/>
    <w:rsid w:val="00405026"/>
    <w:rsid w:val="004066B1"/>
    <w:rsid w:val="00407DD2"/>
    <w:rsid w:val="00415D2D"/>
    <w:rsid w:val="004235A2"/>
    <w:rsid w:val="00430EDC"/>
    <w:rsid w:val="00431054"/>
    <w:rsid w:val="00431691"/>
    <w:rsid w:val="0043439A"/>
    <w:rsid w:val="00437A0A"/>
    <w:rsid w:val="004410F1"/>
    <w:rsid w:val="004435BF"/>
    <w:rsid w:val="004453AE"/>
    <w:rsid w:val="0044616B"/>
    <w:rsid w:val="00446377"/>
    <w:rsid w:val="004507A5"/>
    <w:rsid w:val="00451FF2"/>
    <w:rsid w:val="004521A5"/>
    <w:rsid w:val="00453603"/>
    <w:rsid w:val="00460614"/>
    <w:rsid w:val="0046395B"/>
    <w:rsid w:val="00465927"/>
    <w:rsid w:val="00467EA5"/>
    <w:rsid w:val="004706C4"/>
    <w:rsid w:val="0047193D"/>
    <w:rsid w:val="00477EAB"/>
    <w:rsid w:val="00481D06"/>
    <w:rsid w:val="00487E84"/>
    <w:rsid w:val="0049037D"/>
    <w:rsid w:val="00496B37"/>
    <w:rsid w:val="0049786F"/>
    <w:rsid w:val="004A52FC"/>
    <w:rsid w:val="004A53B0"/>
    <w:rsid w:val="004A6A01"/>
    <w:rsid w:val="004A7B59"/>
    <w:rsid w:val="004B04F6"/>
    <w:rsid w:val="004B33C4"/>
    <w:rsid w:val="004B3792"/>
    <w:rsid w:val="004B49B5"/>
    <w:rsid w:val="004B753C"/>
    <w:rsid w:val="004C1F74"/>
    <w:rsid w:val="004C418C"/>
    <w:rsid w:val="004C4CF5"/>
    <w:rsid w:val="004C6E1A"/>
    <w:rsid w:val="004C7A2D"/>
    <w:rsid w:val="004D034E"/>
    <w:rsid w:val="004D16E5"/>
    <w:rsid w:val="004D46CB"/>
    <w:rsid w:val="004E0F89"/>
    <w:rsid w:val="004E122F"/>
    <w:rsid w:val="004E1C59"/>
    <w:rsid w:val="004E415A"/>
    <w:rsid w:val="004F53E0"/>
    <w:rsid w:val="004F6052"/>
    <w:rsid w:val="004F743C"/>
    <w:rsid w:val="00500862"/>
    <w:rsid w:val="00502DBE"/>
    <w:rsid w:val="0050613C"/>
    <w:rsid w:val="00511CFA"/>
    <w:rsid w:val="00514E31"/>
    <w:rsid w:val="0051770B"/>
    <w:rsid w:val="00523B8E"/>
    <w:rsid w:val="00525776"/>
    <w:rsid w:val="00525ABF"/>
    <w:rsid w:val="00527BC4"/>
    <w:rsid w:val="00530668"/>
    <w:rsid w:val="0053128A"/>
    <w:rsid w:val="00545831"/>
    <w:rsid w:val="00546181"/>
    <w:rsid w:val="005461DE"/>
    <w:rsid w:val="005501CF"/>
    <w:rsid w:val="00550731"/>
    <w:rsid w:val="005512A3"/>
    <w:rsid w:val="00560C39"/>
    <w:rsid w:val="005630D3"/>
    <w:rsid w:val="005675C2"/>
    <w:rsid w:val="00574543"/>
    <w:rsid w:val="0057634A"/>
    <w:rsid w:val="00577379"/>
    <w:rsid w:val="00581672"/>
    <w:rsid w:val="0058597A"/>
    <w:rsid w:val="00585B05"/>
    <w:rsid w:val="00590072"/>
    <w:rsid w:val="00590C80"/>
    <w:rsid w:val="00592E80"/>
    <w:rsid w:val="005A5AD4"/>
    <w:rsid w:val="005B1EFA"/>
    <w:rsid w:val="005B294C"/>
    <w:rsid w:val="005B55FD"/>
    <w:rsid w:val="005B5ADB"/>
    <w:rsid w:val="005B6388"/>
    <w:rsid w:val="005C43F5"/>
    <w:rsid w:val="005C5DEB"/>
    <w:rsid w:val="005C6192"/>
    <w:rsid w:val="005C6E32"/>
    <w:rsid w:val="005C74F4"/>
    <w:rsid w:val="005D3D61"/>
    <w:rsid w:val="005D4AB1"/>
    <w:rsid w:val="005D5785"/>
    <w:rsid w:val="005E19A3"/>
    <w:rsid w:val="005E400D"/>
    <w:rsid w:val="005E421D"/>
    <w:rsid w:val="005E71C2"/>
    <w:rsid w:val="005F0E91"/>
    <w:rsid w:val="005F1E64"/>
    <w:rsid w:val="005F5CD1"/>
    <w:rsid w:val="005F7CC0"/>
    <w:rsid w:val="00601FB2"/>
    <w:rsid w:val="006075FA"/>
    <w:rsid w:val="006127EC"/>
    <w:rsid w:val="00614DA7"/>
    <w:rsid w:val="00622038"/>
    <w:rsid w:val="006222EA"/>
    <w:rsid w:val="00622FDF"/>
    <w:rsid w:val="0062622C"/>
    <w:rsid w:val="00626608"/>
    <w:rsid w:val="00630F65"/>
    <w:rsid w:val="00640677"/>
    <w:rsid w:val="00646306"/>
    <w:rsid w:val="006472B8"/>
    <w:rsid w:val="006542D5"/>
    <w:rsid w:val="00655512"/>
    <w:rsid w:val="006567AF"/>
    <w:rsid w:val="006572D6"/>
    <w:rsid w:val="00657437"/>
    <w:rsid w:val="00664C2B"/>
    <w:rsid w:val="00665199"/>
    <w:rsid w:val="006653DE"/>
    <w:rsid w:val="00670919"/>
    <w:rsid w:val="0067120E"/>
    <w:rsid w:val="006726B6"/>
    <w:rsid w:val="006733D2"/>
    <w:rsid w:val="00673784"/>
    <w:rsid w:val="00674DF0"/>
    <w:rsid w:val="00680E47"/>
    <w:rsid w:val="006818C4"/>
    <w:rsid w:val="00681C33"/>
    <w:rsid w:val="0068286B"/>
    <w:rsid w:val="00686824"/>
    <w:rsid w:val="00691DC1"/>
    <w:rsid w:val="00692C09"/>
    <w:rsid w:val="00697D1A"/>
    <w:rsid w:val="006A0E63"/>
    <w:rsid w:val="006A2502"/>
    <w:rsid w:val="006A26FC"/>
    <w:rsid w:val="006A2CDC"/>
    <w:rsid w:val="006A49F6"/>
    <w:rsid w:val="006A69A8"/>
    <w:rsid w:val="006B1C68"/>
    <w:rsid w:val="006B42EB"/>
    <w:rsid w:val="006B5ACE"/>
    <w:rsid w:val="006C10FD"/>
    <w:rsid w:val="006C346A"/>
    <w:rsid w:val="006C39E9"/>
    <w:rsid w:val="006C4932"/>
    <w:rsid w:val="006C4BD7"/>
    <w:rsid w:val="006C658C"/>
    <w:rsid w:val="006C74D1"/>
    <w:rsid w:val="006C7500"/>
    <w:rsid w:val="006D2FF8"/>
    <w:rsid w:val="006D5B7C"/>
    <w:rsid w:val="006D7F18"/>
    <w:rsid w:val="006E1B50"/>
    <w:rsid w:val="006E2ACF"/>
    <w:rsid w:val="006E64F3"/>
    <w:rsid w:val="006E7921"/>
    <w:rsid w:val="006F0EF0"/>
    <w:rsid w:val="006F0F24"/>
    <w:rsid w:val="006F5BA2"/>
    <w:rsid w:val="00703D42"/>
    <w:rsid w:val="007042BC"/>
    <w:rsid w:val="00710157"/>
    <w:rsid w:val="00711912"/>
    <w:rsid w:val="007122D1"/>
    <w:rsid w:val="00713110"/>
    <w:rsid w:val="007139D9"/>
    <w:rsid w:val="00716214"/>
    <w:rsid w:val="00721834"/>
    <w:rsid w:val="00726015"/>
    <w:rsid w:val="007264B5"/>
    <w:rsid w:val="007277C5"/>
    <w:rsid w:val="00731ACA"/>
    <w:rsid w:val="00737503"/>
    <w:rsid w:val="00741080"/>
    <w:rsid w:val="00746C37"/>
    <w:rsid w:val="0075138E"/>
    <w:rsid w:val="00755EFD"/>
    <w:rsid w:val="0075706E"/>
    <w:rsid w:val="0076039B"/>
    <w:rsid w:val="00770BDC"/>
    <w:rsid w:val="00771D1C"/>
    <w:rsid w:val="00774CFB"/>
    <w:rsid w:val="00781A64"/>
    <w:rsid w:val="00783AB5"/>
    <w:rsid w:val="00787756"/>
    <w:rsid w:val="00791420"/>
    <w:rsid w:val="00791550"/>
    <w:rsid w:val="007942A4"/>
    <w:rsid w:val="00797B71"/>
    <w:rsid w:val="007A02C4"/>
    <w:rsid w:val="007A164D"/>
    <w:rsid w:val="007A65D7"/>
    <w:rsid w:val="007A7266"/>
    <w:rsid w:val="007B0340"/>
    <w:rsid w:val="007B0AA3"/>
    <w:rsid w:val="007B13DF"/>
    <w:rsid w:val="007C0EBA"/>
    <w:rsid w:val="007C3310"/>
    <w:rsid w:val="007C343D"/>
    <w:rsid w:val="007C57B9"/>
    <w:rsid w:val="007D0F03"/>
    <w:rsid w:val="007D49FE"/>
    <w:rsid w:val="007D5C5F"/>
    <w:rsid w:val="007D7A70"/>
    <w:rsid w:val="007E22F6"/>
    <w:rsid w:val="007E283D"/>
    <w:rsid w:val="007E327B"/>
    <w:rsid w:val="007E782F"/>
    <w:rsid w:val="007F1F03"/>
    <w:rsid w:val="007F3798"/>
    <w:rsid w:val="007F39FD"/>
    <w:rsid w:val="007F5CAD"/>
    <w:rsid w:val="007F69A1"/>
    <w:rsid w:val="007F7EBD"/>
    <w:rsid w:val="008013DD"/>
    <w:rsid w:val="0080230F"/>
    <w:rsid w:val="00802C15"/>
    <w:rsid w:val="0080358A"/>
    <w:rsid w:val="008059C7"/>
    <w:rsid w:val="0081160E"/>
    <w:rsid w:val="008124DC"/>
    <w:rsid w:val="00813FB4"/>
    <w:rsid w:val="008172C1"/>
    <w:rsid w:val="00820FD9"/>
    <w:rsid w:val="00821951"/>
    <w:rsid w:val="00824C65"/>
    <w:rsid w:val="00824F72"/>
    <w:rsid w:val="008274C9"/>
    <w:rsid w:val="008371DA"/>
    <w:rsid w:val="008403E8"/>
    <w:rsid w:val="0084139A"/>
    <w:rsid w:val="00842421"/>
    <w:rsid w:val="008531B5"/>
    <w:rsid w:val="008558AF"/>
    <w:rsid w:val="00856236"/>
    <w:rsid w:val="00860A5B"/>
    <w:rsid w:val="00862B6F"/>
    <w:rsid w:val="0086327F"/>
    <w:rsid w:val="008635EA"/>
    <w:rsid w:val="0086530E"/>
    <w:rsid w:val="0086542A"/>
    <w:rsid w:val="00872F96"/>
    <w:rsid w:val="008801B5"/>
    <w:rsid w:val="00882D3F"/>
    <w:rsid w:val="00883B42"/>
    <w:rsid w:val="008843FC"/>
    <w:rsid w:val="008848C6"/>
    <w:rsid w:val="00893037"/>
    <w:rsid w:val="00893CAC"/>
    <w:rsid w:val="008946B1"/>
    <w:rsid w:val="00897AE3"/>
    <w:rsid w:val="008A19B6"/>
    <w:rsid w:val="008A6703"/>
    <w:rsid w:val="008A74CC"/>
    <w:rsid w:val="008B3486"/>
    <w:rsid w:val="008B3D94"/>
    <w:rsid w:val="008B433B"/>
    <w:rsid w:val="008B5BAF"/>
    <w:rsid w:val="008B6912"/>
    <w:rsid w:val="008B7019"/>
    <w:rsid w:val="008C0A3E"/>
    <w:rsid w:val="008C3381"/>
    <w:rsid w:val="008C3707"/>
    <w:rsid w:val="008C79FA"/>
    <w:rsid w:val="008C7CEE"/>
    <w:rsid w:val="008C7E17"/>
    <w:rsid w:val="008D48BE"/>
    <w:rsid w:val="008D5DEC"/>
    <w:rsid w:val="008E1219"/>
    <w:rsid w:val="008E142C"/>
    <w:rsid w:val="008E24B1"/>
    <w:rsid w:val="008E2A34"/>
    <w:rsid w:val="008E37EB"/>
    <w:rsid w:val="008E4718"/>
    <w:rsid w:val="008E671A"/>
    <w:rsid w:val="008E7EEE"/>
    <w:rsid w:val="008F3295"/>
    <w:rsid w:val="008F5908"/>
    <w:rsid w:val="00904BAA"/>
    <w:rsid w:val="009071A8"/>
    <w:rsid w:val="00912960"/>
    <w:rsid w:val="00920F37"/>
    <w:rsid w:val="0093152D"/>
    <w:rsid w:val="00934C43"/>
    <w:rsid w:val="00936732"/>
    <w:rsid w:val="00940287"/>
    <w:rsid w:val="00940A6E"/>
    <w:rsid w:val="00940D29"/>
    <w:rsid w:val="00943783"/>
    <w:rsid w:val="00943B14"/>
    <w:rsid w:val="00945EB5"/>
    <w:rsid w:val="00956AC7"/>
    <w:rsid w:val="00960384"/>
    <w:rsid w:val="00962166"/>
    <w:rsid w:val="0096352B"/>
    <w:rsid w:val="00965FB6"/>
    <w:rsid w:val="00966E95"/>
    <w:rsid w:val="0097266E"/>
    <w:rsid w:val="0097463D"/>
    <w:rsid w:val="009800C0"/>
    <w:rsid w:val="009806B6"/>
    <w:rsid w:val="00990605"/>
    <w:rsid w:val="00991B2F"/>
    <w:rsid w:val="00992456"/>
    <w:rsid w:val="0099502A"/>
    <w:rsid w:val="0099569C"/>
    <w:rsid w:val="009A10AD"/>
    <w:rsid w:val="009A1F92"/>
    <w:rsid w:val="009A6F0F"/>
    <w:rsid w:val="009A6FB8"/>
    <w:rsid w:val="009A77E5"/>
    <w:rsid w:val="009A7AC9"/>
    <w:rsid w:val="009B1C89"/>
    <w:rsid w:val="009B28EF"/>
    <w:rsid w:val="009B2B30"/>
    <w:rsid w:val="009B4A66"/>
    <w:rsid w:val="009C07B2"/>
    <w:rsid w:val="009C52D9"/>
    <w:rsid w:val="009C5647"/>
    <w:rsid w:val="009C5CA7"/>
    <w:rsid w:val="009C67F4"/>
    <w:rsid w:val="009C7802"/>
    <w:rsid w:val="009D0D0B"/>
    <w:rsid w:val="009D10FB"/>
    <w:rsid w:val="009D3BD2"/>
    <w:rsid w:val="009D604C"/>
    <w:rsid w:val="009E462E"/>
    <w:rsid w:val="009E4C1C"/>
    <w:rsid w:val="009E5414"/>
    <w:rsid w:val="009F273C"/>
    <w:rsid w:val="009F3474"/>
    <w:rsid w:val="009F402B"/>
    <w:rsid w:val="009F44A7"/>
    <w:rsid w:val="009F5421"/>
    <w:rsid w:val="009F6E05"/>
    <w:rsid w:val="00A03B69"/>
    <w:rsid w:val="00A041E0"/>
    <w:rsid w:val="00A05D57"/>
    <w:rsid w:val="00A07C3E"/>
    <w:rsid w:val="00A21FD9"/>
    <w:rsid w:val="00A23763"/>
    <w:rsid w:val="00A2573F"/>
    <w:rsid w:val="00A3390D"/>
    <w:rsid w:val="00A35137"/>
    <w:rsid w:val="00A368E5"/>
    <w:rsid w:val="00A406AC"/>
    <w:rsid w:val="00A41B5C"/>
    <w:rsid w:val="00A41BF5"/>
    <w:rsid w:val="00A508F3"/>
    <w:rsid w:val="00A51120"/>
    <w:rsid w:val="00A5130B"/>
    <w:rsid w:val="00A52F60"/>
    <w:rsid w:val="00A5367C"/>
    <w:rsid w:val="00A53D19"/>
    <w:rsid w:val="00A53E2B"/>
    <w:rsid w:val="00A54AEC"/>
    <w:rsid w:val="00A61492"/>
    <w:rsid w:val="00A65AEE"/>
    <w:rsid w:val="00A6743A"/>
    <w:rsid w:val="00A75237"/>
    <w:rsid w:val="00A76A5E"/>
    <w:rsid w:val="00A8181F"/>
    <w:rsid w:val="00A829A7"/>
    <w:rsid w:val="00A82B46"/>
    <w:rsid w:val="00A83467"/>
    <w:rsid w:val="00A92071"/>
    <w:rsid w:val="00A95392"/>
    <w:rsid w:val="00A95939"/>
    <w:rsid w:val="00A96459"/>
    <w:rsid w:val="00AA07B6"/>
    <w:rsid w:val="00AA2BB2"/>
    <w:rsid w:val="00AA3014"/>
    <w:rsid w:val="00AA3F02"/>
    <w:rsid w:val="00AA4D2B"/>
    <w:rsid w:val="00AA5407"/>
    <w:rsid w:val="00AA62A4"/>
    <w:rsid w:val="00AB69EC"/>
    <w:rsid w:val="00AB6C5B"/>
    <w:rsid w:val="00AB6D98"/>
    <w:rsid w:val="00AB7AF1"/>
    <w:rsid w:val="00AD2129"/>
    <w:rsid w:val="00AD2354"/>
    <w:rsid w:val="00AD2A94"/>
    <w:rsid w:val="00AE01BF"/>
    <w:rsid w:val="00AE0299"/>
    <w:rsid w:val="00AE0370"/>
    <w:rsid w:val="00AE182D"/>
    <w:rsid w:val="00AF40D1"/>
    <w:rsid w:val="00AF4F70"/>
    <w:rsid w:val="00AF797D"/>
    <w:rsid w:val="00AF7C50"/>
    <w:rsid w:val="00B04C45"/>
    <w:rsid w:val="00B04F84"/>
    <w:rsid w:val="00B1125B"/>
    <w:rsid w:val="00B12357"/>
    <w:rsid w:val="00B12841"/>
    <w:rsid w:val="00B13020"/>
    <w:rsid w:val="00B25D51"/>
    <w:rsid w:val="00B30F32"/>
    <w:rsid w:val="00B31AA9"/>
    <w:rsid w:val="00B31DF8"/>
    <w:rsid w:val="00B3342F"/>
    <w:rsid w:val="00B3379D"/>
    <w:rsid w:val="00B34162"/>
    <w:rsid w:val="00B4346D"/>
    <w:rsid w:val="00B4610D"/>
    <w:rsid w:val="00B50796"/>
    <w:rsid w:val="00B5233C"/>
    <w:rsid w:val="00B5525B"/>
    <w:rsid w:val="00B62D52"/>
    <w:rsid w:val="00B64343"/>
    <w:rsid w:val="00B65185"/>
    <w:rsid w:val="00B77E53"/>
    <w:rsid w:val="00B80AE5"/>
    <w:rsid w:val="00B84467"/>
    <w:rsid w:val="00B85512"/>
    <w:rsid w:val="00B9067E"/>
    <w:rsid w:val="00B96AB8"/>
    <w:rsid w:val="00BA03D6"/>
    <w:rsid w:val="00BA111C"/>
    <w:rsid w:val="00BB2D4C"/>
    <w:rsid w:val="00BB3052"/>
    <w:rsid w:val="00BB3765"/>
    <w:rsid w:val="00BC0D13"/>
    <w:rsid w:val="00BC0D75"/>
    <w:rsid w:val="00BC111E"/>
    <w:rsid w:val="00BC2D90"/>
    <w:rsid w:val="00BC347C"/>
    <w:rsid w:val="00BC40BF"/>
    <w:rsid w:val="00BC6457"/>
    <w:rsid w:val="00BC75AF"/>
    <w:rsid w:val="00BC79BE"/>
    <w:rsid w:val="00BD0C8F"/>
    <w:rsid w:val="00BD19AB"/>
    <w:rsid w:val="00BD3849"/>
    <w:rsid w:val="00BD65C4"/>
    <w:rsid w:val="00BD65D4"/>
    <w:rsid w:val="00BE4109"/>
    <w:rsid w:val="00BE5A78"/>
    <w:rsid w:val="00BE6ED5"/>
    <w:rsid w:val="00BF0138"/>
    <w:rsid w:val="00BF092B"/>
    <w:rsid w:val="00BF0EEA"/>
    <w:rsid w:val="00BF1D4F"/>
    <w:rsid w:val="00BF24A9"/>
    <w:rsid w:val="00BF64F1"/>
    <w:rsid w:val="00BF6928"/>
    <w:rsid w:val="00C00285"/>
    <w:rsid w:val="00C0391F"/>
    <w:rsid w:val="00C0677A"/>
    <w:rsid w:val="00C1098B"/>
    <w:rsid w:val="00C12BE7"/>
    <w:rsid w:val="00C14F5F"/>
    <w:rsid w:val="00C16512"/>
    <w:rsid w:val="00C216E2"/>
    <w:rsid w:val="00C22121"/>
    <w:rsid w:val="00C225C7"/>
    <w:rsid w:val="00C23E4B"/>
    <w:rsid w:val="00C240D0"/>
    <w:rsid w:val="00C260A3"/>
    <w:rsid w:val="00C305D7"/>
    <w:rsid w:val="00C314FD"/>
    <w:rsid w:val="00C316AF"/>
    <w:rsid w:val="00C33375"/>
    <w:rsid w:val="00C34941"/>
    <w:rsid w:val="00C35FE8"/>
    <w:rsid w:val="00C4589D"/>
    <w:rsid w:val="00C47EDE"/>
    <w:rsid w:val="00C532E9"/>
    <w:rsid w:val="00C54D21"/>
    <w:rsid w:val="00C55F38"/>
    <w:rsid w:val="00C609DB"/>
    <w:rsid w:val="00C61A49"/>
    <w:rsid w:val="00C63731"/>
    <w:rsid w:val="00C72E8D"/>
    <w:rsid w:val="00C736F4"/>
    <w:rsid w:val="00C73C52"/>
    <w:rsid w:val="00C75718"/>
    <w:rsid w:val="00C76869"/>
    <w:rsid w:val="00C87C8A"/>
    <w:rsid w:val="00C90EC0"/>
    <w:rsid w:val="00C91CB9"/>
    <w:rsid w:val="00C92207"/>
    <w:rsid w:val="00C970E2"/>
    <w:rsid w:val="00CA0830"/>
    <w:rsid w:val="00CA15A5"/>
    <w:rsid w:val="00CA37D9"/>
    <w:rsid w:val="00CA4441"/>
    <w:rsid w:val="00CA5FAF"/>
    <w:rsid w:val="00CA6E1E"/>
    <w:rsid w:val="00CB1899"/>
    <w:rsid w:val="00CB22C9"/>
    <w:rsid w:val="00CB32CC"/>
    <w:rsid w:val="00CB4283"/>
    <w:rsid w:val="00CB790A"/>
    <w:rsid w:val="00CC2814"/>
    <w:rsid w:val="00CC56A4"/>
    <w:rsid w:val="00CC5D07"/>
    <w:rsid w:val="00CC682E"/>
    <w:rsid w:val="00CC6A78"/>
    <w:rsid w:val="00CD4B68"/>
    <w:rsid w:val="00CD6BA3"/>
    <w:rsid w:val="00CD6EB6"/>
    <w:rsid w:val="00CD7A45"/>
    <w:rsid w:val="00CE2D6B"/>
    <w:rsid w:val="00CE3F2D"/>
    <w:rsid w:val="00CF1DD4"/>
    <w:rsid w:val="00CF229F"/>
    <w:rsid w:val="00D02BC2"/>
    <w:rsid w:val="00D132C4"/>
    <w:rsid w:val="00D14D1C"/>
    <w:rsid w:val="00D17F7E"/>
    <w:rsid w:val="00D21947"/>
    <w:rsid w:val="00D24B3B"/>
    <w:rsid w:val="00D30C05"/>
    <w:rsid w:val="00D30CEB"/>
    <w:rsid w:val="00D31737"/>
    <w:rsid w:val="00D35389"/>
    <w:rsid w:val="00D40485"/>
    <w:rsid w:val="00D42034"/>
    <w:rsid w:val="00D43B19"/>
    <w:rsid w:val="00D4593F"/>
    <w:rsid w:val="00D51A4C"/>
    <w:rsid w:val="00D5436E"/>
    <w:rsid w:val="00D54BDA"/>
    <w:rsid w:val="00D5614D"/>
    <w:rsid w:val="00D569C2"/>
    <w:rsid w:val="00D57E9A"/>
    <w:rsid w:val="00D60A09"/>
    <w:rsid w:val="00D614DF"/>
    <w:rsid w:val="00D619F1"/>
    <w:rsid w:val="00D63307"/>
    <w:rsid w:val="00D66298"/>
    <w:rsid w:val="00D70C2B"/>
    <w:rsid w:val="00D76641"/>
    <w:rsid w:val="00D769FF"/>
    <w:rsid w:val="00D8088D"/>
    <w:rsid w:val="00D80CBA"/>
    <w:rsid w:val="00D81C48"/>
    <w:rsid w:val="00D864E4"/>
    <w:rsid w:val="00D86A63"/>
    <w:rsid w:val="00D90B5C"/>
    <w:rsid w:val="00D951FC"/>
    <w:rsid w:val="00DA3774"/>
    <w:rsid w:val="00DA58A6"/>
    <w:rsid w:val="00DA5BBD"/>
    <w:rsid w:val="00DA5F33"/>
    <w:rsid w:val="00DB29C1"/>
    <w:rsid w:val="00DB4041"/>
    <w:rsid w:val="00DB656E"/>
    <w:rsid w:val="00DC1D89"/>
    <w:rsid w:val="00DD278B"/>
    <w:rsid w:val="00DD43A3"/>
    <w:rsid w:val="00DD5AD8"/>
    <w:rsid w:val="00DE2984"/>
    <w:rsid w:val="00DE2DC5"/>
    <w:rsid w:val="00DE384A"/>
    <w:rsid w:val="00DE3DAB"/>
    <w:rsid w:val="00DE5A86"/>
    <w:rsid w:val="00DE778F"/>
    <w:rsid w:val="00DF1B68"/>
    <w:rsid w:val="00DF5B4F"/>
    <w:rsid w:val="00E00AF5"/>
    <w:rsid w:val="00E06037"/>
    <w:rsid w:val="00E10219"/>
    <w:rsid w:val="00E1031E"/>
    <w:rsid w:val="00E1512E"/>
    <w:rsid w:val="00E15C4D"/>
    <w:rsid w:val="00E16F38"/>
    <w:rsid w:val="00E210A2"/>
    <w:rsid w:val="00E241E8"/>
    <w:rsid w:val="00E272E6"/>
    <w:rsid w:val="00E27D30"/>
    <w:rsid w:val="00E32F57"/>
    <w:rsid w:val="00E34636"/>
    <w:rsid w:val="00E35931"/>
    <w:rsid w:val="00E42776"/>
    <w:rsid w:val="00E468E2"/>
    <w:rsid w:val="00E54671"/>
    <w:rsid w:val="00E56CFD"/>
    <w:rsid w:val="00E643B4"/>
    <w:rsid w:val="00E70AAC"/>
    <w:rsid w:val="00E74EA3"/>
    <w:rsid w:val="00E76745"/>
    <w:rsid w:val="00E76C93"/>
    <w:rsid w:val="00E80D66"/>
    <w:rsid w:val="00E81793"/>
    <w:rsid w:val="00E83F42"/>
    <w:rsid w:val="00E847E2"/>
    <w:rsid w:val="00E85B00"/>
    <w:rsid w:val="00E92729"/>
    <w:rsid w:val="00E96494"/>
    <w:rsid w:val="00E96757"/>
    <w:rsid w:val="00EA0DB0"/>
    <w:rsid w:val="00EA45DD"/>
    <w:rsid w:val="00EA4895"/>
    <w:rsid w:val="00EA4E66"/>
    <w:rsid w:val="00EA5CF4"/>
    <w:rsid w:val="00EB0E03"/>
    <w:rsid w:val="00EB2E41"/>
    <w:rsid w:val="00EC0E59"/>
    <w:rsid w:val="00EC3203"/>
    <w:rsid w:val="00EC32E0"/>
    <w:rsid w:val="00EC64A9"/>
    <w:rsid w:val="00ED1173"/>
    <w:rsid w:val="00ED13F1"/>
    <w:rsid w:val="00ED1EFA"/>
    <w:rsid w:val="00ED5991"/>
    <w:rsid w:val="00ED680F"/>
    <w:rsid w:val="00EE0968"/>
    <w:rsid w:val="00EE176C"/>
    <w:rsid w:val="00EE5C62"/>
    <w:rsid w:val="00F00183"/>
    <w:rsid w:val="00F02F28"/>
    <w:rsid w:val="00F07080"/>
    <w:rsid w:val="00F11EDB"/>
    <w:rsid w:val="00F12AB7"/>
    <w:rsid w:val="00F143C3"/>
    <w:rsid w:val="00F14A28"/>
    <w:rsid w:val="00F156FA"/>
    <w:rsid w:val="00F161E8"/>
    <w:rsid w:val="00F23EB3"/>
    <w:rsid w:val="00F24341"/>
    <w:rsid w:val="00F25929"/>
    <w:rsid w:val="00F25E48"/>
    <w:rsid w:val="00F266DD"/>
    <w:rsid w:val="00F31B69"/>
    <w:rsid w:val="00F33D41"/>
    <w:rsid w:val="00F34AB3"/>
    <w:rsid w:val="00F36A41"/>
    <w:rsid w:val="00F3761E"/>
    <w:rsid w:val="00F37AD1"/>
    <w:rsid w:val="00F4044B"/>
    <w:rsid w:val="00F40FCC"/>
    <w:rsid w:val="00F41795"/>
    <w:rsid w:val="00F45448"/>
    <w:rsid w:val="00F514F0"/>
    <w:rsid w:val="00F51F4E"/>
    <w:rsid w:val="00F53F18"/>
    <w:rsid w:val="00F57B20"/>
    <w:rsid w:val="00F6171C"/>
    <w:rsid w:val="00F7257A"/>
    <w:rsid w:val="00F73DDC"/>
    <w:rsid w:val="00F7690B"/>
    <w:rsid w:val="00F8125B"/>
    <w:rsid w:val="00F81B4D"/>
    <w:rsid w:val="00F873F5"/>
    <w:rsid w:val="00F87B23"/>
    <w:rsid w:val="00F9224B"/>
    <w:rsid w:val="00F924AB"/>
    <w:rsid w:val="00F94001"/>
    <w:rsid w:val="00FA1669"/>
    <w:rsid w:val="00FA439D"/>
    <w:rsid w:val="00FB0DF5"/>
    <w:rsid w:val="00FB5010"/>
    <w:rsid w:val="00FB76FA"/>
    <w:rsid w:val="00FB7AEB"/>
    <w:rsid w:val="00FC43D4"/>
    <w:rsid w:val="00FC5096"/>
    <w:rsid w:val="00FD0DA1"/>
    <w:rsid w:val="00FD3966"/>
    <w:rsid w:val="00FD4B50"/>
    <w:rsid w:val="00FD5945"/>
    <w:rsid w:val="00FD5F99"/>
    <w:rsid w:val="00FD6A97"/>
    <w:rsid w:val="00FD7620"/>
    <w:rsid w:val="00FE2968"/>
    <w:rsid w:val="00FE2B40"/>
    <w:rsid w:val="00FE5C87"/>
    <w:rsid w:val="00FE63CB"/>
    <w:rsid w:val="00FF0F57"/>
    <w:rsid w:val="00FF3EF3"/>
    <w:rsid w:val="00FF4C9D"/>
    <w:rsid w:val="00FF524F"/>
    <w:rsid w:val="00FF643B"/>
    <w:rsid w:val="00FF6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67E4C"/>
  <w15:chartTrackingRefBased/>
  <w15:docId w15:val="{7008C401-29D8-4A09-B75E-9682F97CE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1A1E"/>
  </w:style>
  <w:style w:type="paragraph" w:styleId="Heading2">
    <w:name w:val="heading 2"/>
    <w:basedOn w:val="Normal"/>
    <w:next w:val="Normal"/>
    <w:link w:val="Heading2Char"/>
    <w:uiPriority w:val="9"/>
    <w:semiHidden/>
    <w:unhideWhenUsed/>
    <w:qFormat/>
    <w:rsid w:val="009F402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9569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4566345500msonormal">
    <w:name w:val="yiv4566345500msonormal"/>
    <w:basedOn w:val="Normal"/>
    <w:rsid w:val="002948E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D46CB"/>
    <w:rPr>
      <w:b/>
      <w:bCs/>
    </w:rPr>
  </w:style>
  <w:style w:type="character" w:styleId="Hyperlink">
    <w:name w:val="Hyperlink"/>
    <w:basedOn w:val="DefaultParagraphFont"/>
    <w:uiPriority w:val="99"/>
    <w:unhideWhenUsed/>
    <w:rsid w:val="004D46CB"/>
    <w:rPr>
      <w:color w:val="0000FF"/>
      <w:u w:val="single"/>
    </w:rPr>
  </w:style>
  <w:style w:type="paragraph" w:customStyle="1" w:styleId="yiv8289097824msonormal">
    <w:name w:val="yiv8289097824msonormal"/>
    <w:basedOn w:val="Normal"/>
    <w:rsid w:val="009C07B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7297971725xmsonormal">
    <w:name w:val="yiv7297971725x_msonormal"/>
    <w:basedOn w:val="Normal"/>
    <w:rsid w:val="0038797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asenumber">
    <w:name w:val="casenumber"/>
    <w:basedOn w:val="DefaultParagraphFont"/>
    <w:rsid w:val="00BC2D90"/>
  </w:style>
  <w:style w:type="character" w:customStyle="1" w:styleId="divider1">
    <w:name w:val="divider1"/>
    <w:basedOn w:val="DefaultParagraphFont"/>
    <w:rsid w:val="00BC2D90"/>
  </w:style>
  <w:style w:type="character" w:customStyle="1" w:styleId="description">
    <w:name w:val="description"/>
    <w:basedOn w:val="DefaultParagraphFont"/>
    <w:rsid w:val="00BC2D90"/>
  </w:style>
  <w:style w:type="character" w:customStyle="1" w:styleId="divider2">
    <w:name w:val="divider2"/>
    <w:basedOn w:val="DefaultParagraphFont"/>
    <w:rsid w:val="00BC2D90"/>
  </w:style>
  <w:style w:type="character" w:customStyle="1" w:styleId="address">
    <w:name w:val="address"/>
    <w:basedOn w:val="DefaultParagraphFont"/>
    <w:rsid w:val="00BC2D90"/>
  </w:style>
  <w:style w:type="character" w:styleId="CommentReference">
    <w:name w:val="annotation reference"/>
    <w:basedOn w:val="DefaultParagraphFont"/>
    <w:uiPriority w:val="99"/>
    <w:semiHidden/>
    <w:unhideWhenUsed/>
    <w:rsid w:val="004C6E1A"/>
    <w:rPr>
      <w:sz w:val="16"/>
      <w:szCs w:val="16"/>
    </w:rPr>
  </w:style>
  <w:style w:type="paragraph" w:styleId="CommentText">
    <w:name w:val="annotation text"/>
    <w:basedOn w:val="Normal"/>
    <w:link w:val="CommentTextChar"/>
    <w:uiPriority w:val="99"/>
    <w:semiHidden/>
    <w:unhideWhenUsed/>
    <w:rsid w:val="004C6E1A"/>
    <w:pPr>
      <w:spacing w:line="240" w:lineRule="auto"/>
    </w:pPr>
    <w:rPr>
      <w:sz w:val="20"/>
      <w:szCs w:val="20"/>
    </w:rPr>
  </w:style>
  <w:style w:type="character" w:customStyle="1" w:styleId="CommentTextChar">
    <w:name w:val="Comment Text Char"/>
    <w:basedOn w:val="DefaultParagraphFont"/>
    <w:link w:val="CommentText"/>
    <w:uiPriority w:val="99"/>
    <w:semiHidden/>
    <w:rsid w:val="004C6E1A"/>
    <w:rPr>
      <w:sz w:val="20"/>
      <w:szCs w:val="20"/>
    </w:rPr>
  </w:style>
  <w:style w:type="paragraph" w:styleId="CommentSubject">
    <w:name w:val="annotation subject"/>
    <w:basedOn w:val="CommentText"/>
    <w:next w:val="CommentText"/>
    <w:link w:val="CommentSubjectChar"/>
    <w:uiPriority w:val="99"/>
    <w:semiHidden/>
    <w:unhideWhenUsed/>
    <w:rsid w:val="004C6E1A"/>
    <w:rPr>
      <w:b/>
      <w:bCs/>
    </w:rPr>
  </w:style>
  <w:style w:type="character" w:customStyle="1" w:styleId="CommentSubjectChar">
    <w:name w:val="Comment Subject Char"/>
    <w:basedOn w:val="CommentTextChar"/>
    <w:link w:val="CommentSubject"/>
    <w:uiPriority w:val="99"/>
    <w:semiHidden/>
    <w:rsid w:val="004C6E1A"/>
    <w:rPr>
      <w:b/>
      <w:bCs/>
      <w:sz w:val="20"/>
      <w:szCs w:val="20"/>
    </w:rPr>
  </w:style>
  <w:style w:type="character" w:styleId="UnresolvedMention">
    <w:name w:val="Unresolved Mention"/>
    <w:basedOn w:val="DefaultParagraphFont"/>
    <w:uiPriority w:val="99"/>
    <w:semiHidden/>
    <w:unhideWhenUsed/>
    <w:rsid w:val="00AA4D2B"/>
    <w:rPr>
      <w:color w:val="605E5C"/>
      <w:shd w:val="clear" w:color="auto" w:fill="E1DFDD"/>
    </w:rPr>
  </w:style>
  <w:style w:type="character" w:customStyle="1" w:styleId="Heading3Char">
    <w:name w:val="Heading 3 Char"/>
    <w:basedOn w:val="DefaultParagraphFont"/>
    <w:link w:val="Heading3"/>
    <w:uiPriority w:val="9"/>
    <w:semiHidden/>
    <w:rsid w:val="0099569C"/>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7139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39D9"/>
  </w:style>
  <w:style w:type="paragraph" w:styleId="Footer">
    <w:name w:val="footer"/>
    <w:basedOn w:val="Normal"/>
    <w:link w:val="FooterChar"/>
    <w:uiPriority w:val="99"/>
    <w:unhideWhenUsed/>
    <w:rsid w:val="007139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39D9"/>
  </w:style>
  <w:style w:type="paragraph" w:styleId="ListParagraph">
    <w:name w:val="List Paragraph"/>
    <w:basedOn w:val="Normal"/>
    <w:uiPriority w:val="34"/>
    <w:qFormat/>
    <w:rsid w:val="00E76C93"/>
    <w:pPr>
      <w:ind w:left="720"/>
      <w:contextualSpacing/>
    </w:pPr>
  </w:style>
  <w:style w:type="character" w:customStyle="1" w:styleId="Heading2Char">
    <w:name w:val="Heading 2 Char"/>
    <w:basedOn w:val="DefaultParagraphFont"/>
    <w:link w:val="Heading2"/>
    <w:uiPriority w:val="9"/>
    <w:semiHidden/>
    <w:rsid w:val="009F402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1611">
      <w:bodyDiv w:val="1"/>
      <w:marLeft w:val="0"/>
      <w:marRight w:val="0"/>
      <w:marTop w:val="0"/>
      <w:marBottom w:val="0"/>
      <w:divBdr>
        <w:top w:val="none" w:sz="0" w:space="0" w:color="auto"/>
        <w:left w:val="none" w:sz="0" w:space="0" w:color="auto"/>
        <w:bottom w:val="none" w:sz="0" w:space="0" w:color="auto"/>
        <w:right w:val="none" w:sz="0" w:space="0" w:color="auto"/>
      </w:divBdr>
    </w:div>
    <w:div w:id="177894977">
      <w:bodyDiv w:val="1"/>
      <w:marLeft w:val="0"/>
      <w:marRight w:val="0"/>
      <w:marTop w:val="0"/>
      <w:marBottom w:val="0"/>
      <w:divBdr>
        <w:top w:val="none" w:sz="0" w:space="0" w:color="auto"/>
        <w:left w:val="none" w:sz="0" w:space="0" w:color="auto"/>
        <w:bottom w:val="none" w:sz="0" w:space="0" w:color="auto"/>
        <w:right w:val="none" w:sz="0" w:space="0" w:color="auto"/>
      </w:divBdr>
      <w:divsChild>
        <w:div w:id="1359504571">
          <w:marLeft w:val="0"/>
          <w:marRight w:val="0"/>
          <w:marTop w:val="0"/>
          <w:marBottom w:val="0"/>
          <w:divBdr>
            <w:top w:val="none" w:sz="0" w:space="0" w:color="auto"/>
            <w:left w:val="none" w:sz="0" w:space="0" w:color="auto"/>
            <w:bottom w:val="none" w:sz="0" w:space="0" w:color="auto"/>
            <w:right w:val="none" w:sz="0" w:space="0" w:color="auto"/>
          </w:divBdr>
        </w:div>
      </w:divsChild>
    </w:div>
    <w:div w:id="454101843">
      <w:bodyDiv w:val="1"/>
      <w:marLeft w:val="0"/>
      <w:marRight w:val="0"/>
      <w:marTop w:val="0"/>
      <w:marBottom w:val="0"/>
      <w:divBdr>
        <w:top w:val="none" w:sz="0" w:space="0" w:color="auto"/>
        <w:left w:val="none" w:sz="0" w:space="0" w:color="auto"/>
        <w:bottom w:val="none" w:sz="0" w:space="0" w:color="auto"/>
        <w:right w:val="none" w:sz="0" w:space="0" w:color="auto"/>
      </w:divBdr>
    </w:div>
    <w:div w:id="528301734">
      <w:bodyDiv w:val="1"/>
      <w:marLeft w:val="0"/>
      <w:marRight w:val="0"/>
      <w:marTop w:val="0"/>
      <w:marBottom w:val="0"/>
      <w:divBdr>
        <w:top w:val="none" w:sz="0" w:space="0" w:color="auto"/>
        <w:left w:val="none" w:sz="0" w:space="0" w:color="auto"/>
        <w:bottom w:val="none" w:sz="0" w:space="0" w:color="auto"/>
        <w:right w:val="none" w:sz="0" w:space="0" w:color="auto"/>
      </w:divBdr>
    </w:div>
    <w:div w:id="620301140">
      <w:bodyDiv w:val="1"/>
      <w:marLeft w:val="0"/>
      <w:marRight w:val="0"/>
      <w:marTop w:val="0"/>
      <w:marBottom w:val="0"/>
      <w:divBdr>
        <w:top w:val="none" w:sz="0" w:space="0" w:color="auto"/>
        <w:left w:val="none" w:sz="0" w:space="0" w:color="auto"/>
        <w:bottom w:val="none" w:sz="0" w:space="0" w:color="auto"/>
        <w:right w:val="none" w:sz="0" w:space="0" w:color="auto"/>
      </w:divBdr>
    </w:div>
    <w:div w:id="638649733">
      <w:bodyDiv w:val="1"/>
      <w:marLeft w:val="0"/>
      <w:marRight w:val="0"/>
      <w:marTop w:val="0"/>
      <w:marBottom w:val="0"/>
      <w:divBdr>
        <w:top w:val="none" w:sz="0" w:space="0" w:color="auto"/>
        <w:left w:val="none" w:sz="0" w:space="0" w:color="auto"/>
        <w:bottom w:val="none" w:sz="0" w:space="0" w:color="auto"/>
        <w:right w:val="none" w:sz="0" w:space="0" w:color="auto"/>
      </w:divBdr>
    </w:div>
    <w:div w:id="775634142">
      <w:bodyDiv w:val="1"/>
      <w:marLeft w:val="0"/>
      <w:marRight w:val="0"/>
      <w:marTop w:val="0"/>
      <w:marBottom w:val="0"/>
      <w:divBdr>
        <w:top w:val="none" w:sz="0" w:space="0" w:color="auto"/>
        <w:left w:val="none" w:sz="0" w:space="0" w:color="auto"/>
        <w:bottom w:val="none" w:sz="0" w:space="0" w:color="auto"/>
        <w:right w:val="none" w:sz="0" w:space="0" w:color="auto"/>
      </w:divBdr>
      <w:divsChild>
        <w:div w:id="80637994">
          <w:marLeft w:val="0"/>
          <w:marRight w:val="0"/>
          <w:marTop w:val="0"/>
          <w:marBottom w:val="0"/>
          <w:divBdr>
            <w:top w:val="none" w:sz="0" w:space="0" w:color="auto"/>
            <w:left w:val="none" w:sz="0" w:space="0" w:color="auto"/>
            <w:bottom w:val="none" w:sz="0" w:space="0" w:color="auto"/>
            <w:right w:val="none" w:sz="0" w:space="0" w:color="auto"/>
          </w:divBdr>
        </w:div>
      </w:divsChild>
    </w:div>
    <w:div w:id="835848865">
      <w:bodyDiv w:val="1"/>
      <w:marLeft w:val="0"/>
      <w:marRight w:val="0"/>
      <w:marTop w:val="0"/>
      <w:marBottom w:val="0"/>
      <w:divBdr>
        <w:top w:val="none" w:sz="0" w:space="0" w:color="auto"/>
        <w:left w:val="none" w:sz="0" w:space="0" w:color="auto"/>
        <w:bottom w:val="none" w:sz="0" w:space="0" w:color="auto"/>
        <w:right w:val="none" w:sz="0" w:space="0" w:color="auto"/>
      </w:divBdr>
    </w:div>
    <w:div w:id="873687738">
      <w:bodyDiv w:val="1"/>
      <w:marLeft w:val="0"/>
      <w:marRight w:val="0"/>
      <w:marTop w:val="0"/>
      <w:marBottom w:val="0"/>
      <w:divBdr>
        <w:top w:val="none" w:sz="0" w:space="0" w:color="auto"/>
        <w:left w:val="none" w:sz="0" w:space="0" w:color="auto"/>
        <w:bottom w:val="none" w:sz="0" w:space="0" w:color="auto"/>
        <w:right w:val="none" w:sz="0" w:space="0" w:color="auto"/>
      </w:divBdr>
    </w:div>
    <w:div w:id="1252008243">
      <w:bodyDiv w:val="1"/>
      <w:marLeft w:val="0"/>
      <w:marRight w:val="0"/>
      <w:marTop w:val="0"/>
      <w:marBottom w:val="0"/>
      <w:divBdr>
        <w:top w:val="none" w:sz="0" w:space="0" w:color="auto"/>
        <w:left w:val="none" w:sz="0" w:space="0" w:color="auto"/>
        <w:bottom w:val="none" w:sz="0" w:space="0" w:color="auto"/>
        <w:right w:val="none" w:sz="0" w:space="0" w:color="auto"/>
      </w:divBdr>
    </w:div>
    <w:div w:id="1989894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4</Pages>
  <Words>1249</Words>
  <Characters>9158</Characters>
  <Application>Microsoft Office Word</Application>
  <DocSecurity>0</DocSecurity>
  <Lines>381</Lines>
  <Paragraphs>247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Huntley Parish Council</dc:creator>
  <cp:keywords/>
  <dc:description/>
  <cp:lastModifiedBy>Huntley Parish Council</cp:lastModifiedBy>
  <cp:revision>3</cp:revision>
  <cp:lastPrinted>2026-04-06T07:59:00Z</cp:lastPrinted>
  <dcterms:created xsi:type="dcterms:W3CDTF">2026-04-08T08:23:00Z</dcterms:created>
  <dcterms:modified xsi:type="dcterms:W3CDTF">2026-04-08T09:00:00Z</dcterms:modified>
</cp:coreProperties>
</file>